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3278B9">
        <w:rPr>
          <w:b/>
          <w:color w:val="000000"/>
          <w:sz w:val="28"/>
          <w:szCs w:val="28"/>
          <w:shd w:val="clear" w:color="auto" w:fill="FFFFFF"/>
        </w:rPr>
        <w:t>Тема урока</w:t>
      </w:r>
      <w:r w:rsidRPr="003278B9">
        <w:rPr>
          <w:color w:val="000000"/>
          <w:sz w:val="28"/>
          <w:szCs w:val="28"/>
          <w:shd w:val="clear" w:color="auto" w:fill="FFFFFF"/>
        </w:rPr>
        <w:t xml:space="preserve">: «Имя </w:t>
      </w:r>
      <w:r>
        <w:rPr>
          <w:color w:val="000000"/>
          <w:sz w:val="28"/>
          <w:szCs w:val="28"/>
          <w:shd w:val="clear" w:color="auto" w:fill="FFFFFF"/>
        </w:rPr>
        <w:t xml:space="preserve">существительное. </w:t>
      </w:r>
      <w:r>
        <w:rPr>
          <w:color w:val="000000"/>
          <w:sz w:val="28"/>
          <w:szCs w:val="28"/>
          <w:shd w:val="clear" w:color="auto" w:fill="FFFFFF"/>
        </w:rPr>
        <w:t>Повторение.</w:t>
      </w:r>
      <w:r>
        <w:rPr>
          <w:color w:val="000000"/>
          <w:sz w:val="28"/>
          <w:szCs w:val="28"/>
          <w:shd w:val="clear" w:color="auto" w:fill="FFFFFF"/>
        </w:rPr>
        <w:t xml:space="preserve">»     </w:t>
      </w:r>
    </w:p>
    <w:bookmarkEnd w:id="0"/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278B9">
        <w:rPr>
          <w:b/>
          <w:bCs/>
          <w:color w:val="000000"/>
          <w:sz w:val="28"/>
          <w:szCs w:val="28"/>
        </w:rPr>
        <w:t>Цели и задачи</w:t>
      </w:r>
      <w:r w:rsidRPr="003278B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278B9">
        <w:rPr>
          <w:b/>
          <w:bCs/>
          <w:color w:val="000000"/>
          <w:sz w:val="28"/>
          <w:szCs w:val="28"/>
        </w:rPr>
        <w:t>1) познавательные: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имеющиеся у детей знания об имени существительном как части </w:t>
      </w:r>
      <w:proofErr w:type="gramStart"/>
      <w:r w:rsidRPr="00065B60">
        <w:rPr>
          <w:rFonts w:ascii="Times New Roman" w:hAnsi="Times New Roman" w:cs="Times New Roman"/>
          <w:sz w:val="28"/>
          <w:szCs w:val="28"/>
        </w:rPr>
        <w:t>речи:-</w:t>
      </w:r>
      <w:proofErr w:type="gramEnd"/>
      <w:r w:rsidRPr="00065B60">
        <w:rPr>
          <w:rFonts w:ascii="Times New Roman" w:hAnsi="Times New Roman" w:cs="Times New Roman"/>
          <w:sz w:val="28"/>
          <w:szCs w:val="28"/>
        </w:rPr>
        <w:t xml:space="preserve"> ученики должны знать определение имени существительного, одушевлённые и неодушевлённые существительные, собственные и нарицательные;- знать категорию рода, уметь опре</w:t>
      </w:r>
      <w:r>
        <w:rPr>
          <w:rFonts w:ascii="Times New Roman" w:hAnsi="Times New Roman" w:cs="Times New Roman"/>
          <w:sz w:val="28"/>
          <w:szCs w:val="28"/>
        </w:rPr>
        <w:t xml:space="preserve">делять род имён существительных, </w:t>
      </w:r>
      <w:r w:rsidRPr="00065B60">
        <w:rPr>
          <w:rFonts w:ascii="Times New Roman" w:hAnsi="Times New Roman" w:cs="Times New Roman"/>
          <w:sz w:val="28"/>
          <w:szCs w:val="28"/>
        </w:rPr>
        <w:t>падежи и падежные вопросы;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>- знать 3 склонения имён существительных, уметь определять склонение, уметь склонять существительные 1, 2, 3 склонения и существительные на -</w:t>
      </w:r>
      <w:proofErr w:type="spellStart"/>
      <w:r w:rsidRPr="00065B6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65B6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065B6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065B6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65B6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65B60">
        <w:rPr>
          <w:rFonts w:ascii="Times New Roman" w:hAnsi="Times New Roman" w:cs="Times New Roman"/>
          <w:sz w:val="28"/>
          <w:szCs w:val="28"/>
        </w:rPr>
        <w:t>;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>- знать, какую роль могут выполнять имена существительные в предложении, уметь определять, каким членом предложения является имя существительное в предложении.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278B9">
        <w:rPr>
          <w:b/>
          <w:bCs/>
          <w:color w:val="000000"/>
          <w:sz w:val="28"/>
          <w:szCs w:val="28"/>
        </w:rPr>
        <w:t>2) развивающие: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>- создание положительной мотивации на уроке; вовлечение класса в активный процесс познания; обеспечение творческого развития и заинтересованности учащихся в приобретении знаний;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>- развитие воображения, памяти, речи;</w:t>
      </w:r>
    </w:p>
    <w:p w:rsidR="00102F39" w:rsidRPr="00065B60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B60">
        <w:rPr>
          <w:rFonts w:ascii="Times New Roman" w:hAnsi="Times New Roman" w:cs="Times New Roman"/>
          <w:sz w:val="28"/>
          <w:szCs w:val="28"/>
        </w:rPr>
        <w:t>- способствовать развитию устной и письменной речи учащихся (через выполнение творческих заданий, требование полного ответа на вопрос);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278B9">
        <w:rPr>
          <w:b/>
          <w:bCs/>
          <w:color w:val="000000"/>
          <w:sz w:val="28"/>
          <w:szCs w:val="28"/>
        </w:rPr>
        <w:t xml:space="preserve">3) </w:t>
      </w:r>
      <w:proofErr w:type="gramStart"/>
      <w:r w:rsidRPr="003278B9">
        <w:rPr>
          <w:b/>
          <w:bCs/>
          <w:color w:val="000000"/>
          <w:sz w:val="28"/>
          <w:szCs w:val="28"/>
        </w:rPr>
        <w:t>воспитывающие:</w:t>
      </w:r>
      <w:r w:rsidRPr="003278B9">
        <w:rPr>
          <w:color w:val="000000"/>
          <w:sz w:val="28"/>
          <w:szCs w:val="28"/>
        </w:rPr>
        <w:t>-</w:t>
      </w:r>
      <w:proofErr w:type="gramEnd"/>
      <w:r w:rsidRPr="003278B9">
        <w:rPr>
          <w:color w:val="000000"/>
          <w:sz w:val="28"/>
          <w:szCs w:val="28"/>
        </w:rPr>
        <w:t xml:space="preserve"> прививать интерес к изучению русского языка.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278B9">
        <w:rPr>
          <w:b/>
          <w:bCs/>
          <w:color w:val="000000"/>
          <w:sz w:val="28"/>
          <w:szCs w:val="28"/>
        </w:rPr>
        <w:t>Тип урока</w:t>
      </w:r>
      <w:r w:rsidRPr="003278B9">
        <w:rPr>
          <w:color w:val="000000"/>
          <w:sz w:val="28"/>
          <w:szCs w:val="28"/>
        </w:rPr>
        <w:t> – урок повторения.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3278B9">
        <w:rPr>
          <w:b/>
          <w:color w:val="000000"/>
          <w:sz w:val="28"/>
          <w:szCs w:val="28"/>
        </w:rPr>
        <w:t>Оборудование</w:t>
      </w:r>
      <w:r w:rsidRPr="003278B9">
        <w:rPr>
          <w:color w:val="000000"/>
          <w:sz w:val="28"/>
          <w:szCs w:val="28"/>
        </w:rPr>
        <w:t>: карточки, учебник, макеты фруктов.</w:t>
      </w:r>
    </w:p>
    <w:p w:rsidR="00102F39" w:rsidRPr="00065B60" w:rsidRDefault="00102F39" w:rsidP="00102F39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  <w:shd w:val="clear" w:color="auto" w:fill="FFFFFF"/>
        </w:rPr>
      </w:pPr>
      <w:r w:rsidRPr="003278B9">
        <w:rPr>
          <w:color w:val="000000"/>
          <w:sz w:val="28"/>
          <w:szCs w:val="28"/>
        </w:rPr>
        <w:t xml:space="preserve">                                                </w:t>
      </w:r>
      <w:r w:rsidRPr="00065B60">
        <w:rPr>
          <w:b/>
          <w:color w:val="000000"/>
          <w:sz w:val="28"/>
          <w:szCs w:val="28"/>
        </w:rPr>
        <w:t>Ход урока:</w:t>
      </w:r>
      <w:r w:rsidRPr="00065B60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02F39" w:rsidRPr="00065B60" w:rsidRDefault="00102F39" w:rsidP="00102F3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1.Организационны момент. Психологический настрой.</w:t>
      </w:r>
    </w:p>
    <w:p w:rsidR="00102F39" w:rsidRPr="00065B60" w:rsidRDefault="00102F39" w:rsidP="00102F3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2.Запись числа, минутка чистописания.</w:t>
      </w:r>
    </w:p>
    <w:p w:rsidR="00102F39" w:rsidRPr="00065B60" w:rsidRDefault="00102F39" w:rsidP="00102F3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3.Постановка темы урока и задач.</w:t>
      </w:r>
    </w:p>
    <w:p w:rsidR="00102F39" w:rsidRDefault="00102F39" w:rsidP="00102F3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4.Развиваем смысловую память.</w:t>
      </w:r>
    </w:p>
    <w:p w:rsidR="00102F39" w:rsidRPr="00060506" w:rsidRDefault="00102F39" w:rsidP="00102F3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614BB">
        <w:rPr>
          <w:rFonts w:ascii="Times New Roman" w:hAnsi="Times New Roman" w:cs="Times New Roman"/>
          <w:sz w:val="28"/>
          <w:szCs w:val="28"/>
        </w:rPr>
        <w:t>итаю 10 пар слов, между которыми имеется смысловая связь. Затем зачитываются лишь первые слова из каждой пары. Учащиеся должны прип</w:t>
      </w:r>
      <w:r>
        <w:rPr>
          <w:rFonts w:ascii="Times New Roman" w:hAnsi="Times New Roman" w:cs="Times New Roman"/>
          <w:sz w:val="28"/>
          <w:szCs w:val="28"/>
        </w:rPr>
        <w:t xml:space="preserve">омнить и назвать вторые слова, </w:t>
      </w:r>
      <w:r w:rsidRPr="005614BB">
        <w:rPr>
          <w:rFonts w:ascii="Times New Roman" w:hAnsi="Times New Roman" w:cs="Times New Roman"/>
          <w:sz w:val="28"/>
          <w:szCs w:val="28"/>
        </w:rPr>
        <w:t xml:space="preserve">затем записать те пары слов, которые запомнили. </w:t>
      </w:r>
      <w:r w:rsidRPr="00060506">
        <w:rPr>
          <w:rFonts w:ascii="Times New Roman" w:hAnsi="Times New Roman" w:cs="Times New Roman"/>
          <w:sz w:val="26"/>
          <w:szCs w:val="26"/>
        </w:rPr>
        <w:t>Самопроверка.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4BB">
        <w:rPr>
          <w:rFonts w:ascii="Times New Roman" w:hAnsi="Times New Roman" w:cs="Times New Roman"/>
          <w:b/>
          <w:sz w:val="28"/>
          <w:szCs w:val="28"/>
        </w:rPr>
        <w:t>Рахат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 xml:space="preserve"> выполняет эту работу вместе со всеми учениками. Если дети могут запомнить почти все пары слов, то </w:t>
      </w:r>
      <w:proofErr w:type="spellStart"/>
      <w:r w:rsidRPr="005614BB">
        <w:rPr>
          <w:rFonts w:ascii="Times New Roman" w:hAnsi="Times New Roman" w:cs="Times New Roman"/>
          <w:b/>
          <w:sz w:val="28"/>
          <w:szCs w:val="28"/>
        </w:rPr>
        <w:t>Рахат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 xml:space="preserve"> запоминал вначале 2-3 пары, а теперь он запоминает уже 5-6 пар.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Что это за слова с точки зрения русского языка? (имена существительные)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Какая тема сегодняшнего урока? Какие поставим задачи? Какой составим план? На доске план урока (или презентацией).</w:t>
      </w:r>
    </w:p>
    <w:p w:rsidR="00102F39" w:rsidRPr="003278B9" w:rsidRDefault="00102F39" w:rsidP="00102F3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left="0"/>
        <w:jc w:val="both"/>
        <w:rPr>
          <w:color w:val="000000"/>
          <w:sz w:val="28"/>
          <w:szCs w:val="28"/>
        </w:rPr>
      </w:pPr>
      <w:r w:rsidRPr="003278B9">
        <w:rPr>
          <w:b/>
          <w:color w:val="000000"/>
          <w:sz w:val="28"/>
          <w:szCs w:val="28"/>
          <w:shd w:val="clear" w:color="auto" w:fill="FFFFFF"/>
        </w:rPr>
        <w:t>Повторение. Наш урок посвящен именно существительному.</w:t>
      </w:r>
      <w:r w:rsidRPr="003278B9">
        <w:rPr>
          <w:b/>
          <w:color w:val="000000"/>
          <w:sz w:val="28"/>
          <w:szCs w:val="28"/>
        </w:rPr>
        <w:br/>
      </w:r>
      <w:r w:rsidRPr="003278B9">
        <w:rPr>
          <w:color w:val="000000"/>
          <w:sz w:val="28"/>
          <w:szCs w:val="28"/>
          <w:shd w:val="clear" w:color="auto" w:fill="FFFFFF"/>
        </w:rPr>
        <w:t>Что мы знаем об этой части речи? Даем определение. Вспоминаем начальную форму.</w:t>
      </w:r>
    </w:p>
    <w:p w:rsidR="00102F39" w:rsidRPr="003278B9" w:rsidRDefault="00102F39" w:rsidP="00102F3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ind w:left="0"/>
        <w:jc w:val="both"/>
        <w:rPr>
          <w:b/>
          <w:color w:val="000000"/>
          <w:sz w:val="28"/>
          <w:szCs w:val="28"/>
        </w:rPr>
      </w:pPr>
      <w:r w:rsidRPr="003278B9">
        <w:rPr>
          <w:b/>
          <w:color w:val="000000"/>
          <w:sz w:val="28"/>
          <w:szCs w:val="28"/>
          <w:shd w:val="clear" w:color="auto" w:fill="FFFFFF"/>
        </w:rPr>
        <w:t>Распознавание собственных и нарицательных имён существительных.</w:t>
      </w:r>
      <w:r w:rsidRPr="003278B9">
        <w:rPr>
          <w:color w:val="000000"/>
          <w:sz w:val="28"/>
          <w:szCs w:val="28"/>
        </w:rPr>
        <w:br/>
      </w:r>
      <w:r w:rsidRPr="003278B9">
        <w:rPr>
          <w:color w:val="000000"/>
          <w:sz w:val="28"/>
          <w:szCs w:val="28"/>
          <w:shd w:val="clear" w:color="auto" w:fill="FFFFFF"/>
        </w:rPr>
        <w:t xml:space="preserve">Какие имена существительные называются </w:t>
      </w:r>
      <w:proofErr w:type="gramStart"/>
      <w:r w:rsidRPr="003278B9">
        <w:rPr>
          <w:color w:val="000000"/>
          <w:sz w:val="28"/>
          <w:szCs w:val="28"/>
          <w:shd w:val="clear" w:color="auto" w:fill="FFFFFF"/>
        </w:rPr>
        <w:t>собственными?</w:t>
      </w:r>
      <w:r w:rsidRPr="003278B9">
        <w:rPr>
          <w:color w:val="000000"/>
          <w:sz w:val="28"/>
          <w:szCs w:val="28"/>
        </w:rPr>
        <w:br/>
      </w:r>
      <w:r w:rsidRPr="003278B9">
        <w:rPr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3278B9">
        <w:rPr>
          <w:color w:val="000000"/>
          <w:sz w:val="28"/>
          <w:szCs w:val="28"/>
          <w:shd w:val="clear" w:color="auto" w:fill="FFFFFF"/>
        </w:rPr>
        <w:t xml:space="preserve"> имена существительные называются нарицательными? У каждого из вас есть </w:t>
      </w:r>
      <w:r w:rsidRPr="003278B9">
        <w:rPr>
          <w:color w:val="000000"/>
          <w:sz w:val="28"/>
          <w:szCs w:val="28"/>
          <w:shd w:val="clear" w:color="auto" w:fill="FFFFFF"/>
        </w:rPr>
        <w:lastRenderedPageBreak/>
        <w:t>слово. Встаньте те, у кого собственные имена существительные? Теперь – у кого нарицательные. Сели.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78B9">
        <w:rPr>
          <w:color w:val="000000"/>
          <w:sz w:val="28"/>
          <w:szCs w:val="28"/>
          <w:shd w:val="clear" w:color="auto" w:fill="FFFFFF"/>
        </w:rPr>
        <w:t>Почему слова Шарик и шарик пишутся по-разному?</w:t>
      </w:r>
    </w:p>
    <w:p w:rsidR="00102F39" w:rsidRDefault="00102F39" w:rsidP="00102F3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426"/>
        </w:tabs>
        <w:spacing w:before="0" w:beforeAutospacing="0" w:after="167" w:afterAutospacing="0"/>
        <w:ind w:left="284" w:hanging="284"/>
        <w:rPr>
          <w:color w:val="000000"/>
          <w:sz w:val="28"/>
          <w:szCs w:val="28"/>
          <w:shd w:val="clear" w:color="auto" w:fill="FFFFFF"/>
        </w:rPr>
      </w:pPr>
      <w:r w:rsidRPr="003278B9">
        <w:rPr>
          <w:b/>
          <w:color w:val="000000"/>
          <w:sz w:val="28"/>
          <w:szCs w:val="28"/>
          <w:shd w:val="clear" w:color="auto" w:fill="FFFFFF"/>
        </w:rPr>
        <w:t>«Одушевленные или неодушевленные имена существительные</w:t>
      </w:r>
      <w:r w:rsidRPr="003278B9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3278B9">
        <w:rPr>
          <w:color w:val="000000"/>
          <w:sz w:val="28"/>
          <w:szCs w:val="28"/>
          <w:shd w:val="clear" w:color="auto" w:fill="FFFFFF"/>
        </w:rPr>
        <w:t xml:space="preserve">Вспомним. </w:t>
      </w:r>
    </w:p>
    <w:p w:rsidR="00102F39" w:rsidRPr="003278B9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278B9">
        <w:rPr>
          <w:color w:val="000000"/>
          <w:sz w:val="28"/>
          <w:szCs w:val="28"/>
          <w:shd w:val="clear" w:color="auto" w:fill="FFFFFF"/>
        </w:rPr>
        <w:t xml:space="preserve">- Какие имена существительные мы называем именами одушевлёнными, а какие </w:t>
      </w:r>
      <w:proofErr w:type="gramStart"/>
      <w:r w:rsidRPr="003278B9">
        <w:rPr>
          <w:color w:val="000000"/>
          <w:sz w:val="28"/>
          <w:szCs w:val="28"/>
          <w:shd w:val="clear" w:color="auto" w:fill="FFFFFF"/>
        </w:rPr>
        <w:t>неодушевлёнными?</w:t>
      </w:r>
      <w:r w:rsidRPr="003278B9">
        <w:rPr>
          <w:color w:val="000000"/>
          <w:sz w:val="28"/>
          <w:szCs w:val="28"/>
        </w:rPr>
        <w:br/>
      </w:r>
      <w:r w:rsidRPr="003278B9">
        <w:rPr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3278B9">
        <w:rPr>
          <w:color w:val="000000"/>
          <w:sz w:val="28"/>
          <w:szCs w:val="28"/>
          <w:shd w:val="clear" w:color="auto" w:fill="FFFFFF"/>
        </w:rPr>
        <w:t xml:space="preserve"> встают те, у кого одушевленные имена существительные.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3278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–A теперь у</w:t>
      </w:r>
      <w:r w:rsidRPr="003278B9">
        <w:rPr>
          <w:color w:val="000000"/>
          <w:sz w:val="28"/>
          <w:szCs w:val="28"/>
          <w:shd w:val="clear" w:color="auto" w:fill="FFFFFF"/>
        </w:rPr>
        <w:t xml:space="preserve"> кого неодушевленные? Каждый пункт плана располагается на доске в соответствии с морфологическим разбором.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61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Рахат</w:t>
      </w:r>
      <w:proofErr w:type="spellEnd"/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работу выполняет вместе со всеми учениками. Он знает правила, умеет распознавать одушевлённые и неодушевлённые предметы, собственные и нарицательные имена существительные.</w:t>
      </w:r>
    </w:p>
    <w:p w:rsidR="00102F39" w:rsidRPr="005614BB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F39" w:rsidRPr="005614BB" w:rsidRDefault="00102F39" w:rsidP="00102F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1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6.Повторение рода имен существительных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ученик читает сказку о роде имён существительных, а все дети хором договаривают окончания вторых строк. (чтение </w:t>
      </w:r>
      <w:proofErr w:type="gramStart"/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стихотворение)</w:t>
      </w:r>
      <w:r w:rsidRPr="005614BB">
        <w:rPr>
          <w:rFonts w:ascii="Times New Roman" w:hAnsi="Times New Roman" w:cs="Times New Roman"/>
          <w:sz w:val="28"/>
          <w:szCs w:val="28"/>
        </w:rPr>
        <w:br/>
      </w: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на столе стоит ваза с фруктами. Нужно подойти к вазе, взять какой- то фрукт и определить какого рода он будет.</w:t>
      </w:r>
    </w:p>
    <w:p w:rsidR="00102F39" w:rsidRPr="005614BB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F39" w:rsidRPr="005614BB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Банан, яблоко, груша, слива, апельсин, хурма, виноград</w:t>
      </w: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К столу подходит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, берёт фрукты и определяет род имён существительных. Если он ошибается, дети исправляют его. Затем, я ему задаю вопрос.                          -</w:t>
      </w:r>
      <w:proofErr w:type="gramStart"/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любишь фрукты?  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4BB">
        <w:rPr>
          <w:rFonts w:ascii="Times New Roman" w:hAnsi="Times New Roman" w:cs="Times New Roman"/>
          <w:sz w:val="28"/>
          <w:szCs w:val="28"/>
          <w:shd w:val="clear" w:color="auto" w:fill="FFFFFF"/>
        </w:rPr>
        <w:t>- Теперь возьми фрукт который ты любишь, а остальные раздай по вариантам ребятам. Ребята составят самостоятельно небольшой рассказ о них письменно, а ты мне расскажи устно.</w:t>
      </w:r>
    </w:p>
    <w:p w:rsidR="00102F39" w:rsidRPr="005614BB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7A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7.Повторение склонения. Вспоминаем три склонения.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sz w:val="28"/>
          <w:szCs w:val="28"/>
        </w:rPr>
        <w:t>Прослушайте стихи о каждом склонении. Выберите из текста примеры существительных разных склонений и запишите их в три столбика.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AF2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 xml:space="preserve"> работает по карточке. В карточке записаны </w:t>
      </w:r>
      <w:proofErr w:type="gramStart"/>
      <w:r w:rsidRPr="00B27AF2">
        <w:rPr>
          <w:rFonts w:ascii="Times New Roman" w:hAnsi="Times New Roman" w:cs="Times New Roman"/>
          <w:sz w:val="28"/>
          <w:szCs w:val="28"/>
        </w:rPr>
        <w:t>слова из этих стихотворений</w:t>
      </w:r>
      <w:proofErr w:type="gramEnd"/>
      <w:r w:rsidRPr="00B27AF2">
        <w:rPr>
          <w:rFonts w:ascii="Times New Roman" w:hAnsi="Times New Roman" w:cs="Times New Roman"/>
          <w:sz w:val="28"/>
          <w:szCs w:val="28"/>
        </w:rPr>
        <w:t xml:space="preserve"> и он распределяет их в три столбика.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AF2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B27AF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561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7AF2">
        <w:rPr>
          <w:rFonts w:ascii="Times New Roman" w:hAnsi="Times New Roman" w:cs="Times New Roman"/>
          <w:sz w:val="28"/>
          <w:szCs w:val="28"/>
        </w:rPr>
        <w:t>дорога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B2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7AF2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B27AF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561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>окно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7AF2"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27AF2">
        <w:rPr>
          <w:rFonts w:ascii="Times New Roman" w:hAnsi="Times New Roman" w:cs="Times New Roman"/>
          <w:sz w:val="28"/>
          <w:szCs w:val="28"/>
        </w:rPr>
        <w:t xml:space="preserve">.        3 – </w:t>
      </w:r>
      <w:proofErr w:type="spellStart"/>
      <w:r w:rsidRPr="00B27AF2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B27AF2">
        <w:rPr>
          <w:rFonts w:ascii="Times New Roman" w:hAnsi="Times New Roman" w:cs="Times New Roman"/>
          <w:sz w:val="28"/>
          <w:szCs w:val="28"/>
        </w:rPr>
        <w:t>.</w:t>
      </w:r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27AF2">
        <w:rPr>
          <w:rFonts w:ascii="Times New Roman" w:hAnsi="Times New Roman" w:cs="Times New Roman"/>
          <w:sz w:val="28"/>
          <w:szCs w:val="28"/>
        </w:rPr>
        <w:t xml:space="preserve">тишь   </w:t>
      </w:r>
      <w:proofErr w:type="gramStart"/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27AF2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8.Игра- «Один - много»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.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 xml:space="preserve">Дети отвечают, где встречаются «ловушки» - объясняют. </w:t>
      </w:r>
      <w:proofErr w:type="spellStart"/>
      <w:r w:rsidRPr="00B27AF2">
        <w:rPr>
          <w:rFonts w:ascii="Times New Roman" w:hAnsi="Times New Roman" w:cs="Times New Roman"/>
          <w:color w:val="00000A"/>
          <w:sz w:val="28"/>
          <w:szCs w:val="28"/>
        </w:rPr>
        <w:t>Рахат</w:t>
      </w:r>
      <w:proofErr w:type="spellEnd"/>
      <w:r w:rsidRPr="00B27AF2">
        <w:rPr>
          <w:rFonts w:ascii="Times New Roman" w:hAnsi="Times New Roman" w:cs="Times New Roman"/>
          <w:color w:val="00000A"/>
          <w:sz w:val="28"/>
          <w:szCs w:val="28"/>
        </w:rPr>
        <w:t xml:space="preserve"> работает вместе с детьми.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7AF2">
        <w:rPr>
          <w:rFonts w:ascii="Times New Roman" w:hAnsi="Times New Roman" w:cs="Times New Roman"/>
          <w:color w:val="00000A"/>
          <w:sz w:val="28"/>
          <w:szCs w:val="28"/>
        </w:rPr>
        <w:t>Ракета -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чашка-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карандаш-    день-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тетрадь-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стриж-</w:t>
      </w: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27AF2">
        <w:rPr>
          <w:rFonts w:ascii="Times New Roman" w:hAnsi="Times New Roman" w:cs="Times New Roman"/>
          <w:color w:val="00000A"/>
          <w:sz w:val="28"/>
          <w:szCs w:val="28"/>
        </w:rPr>
        <w:t>солнце-?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ножницы -?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очки -?    молоко -?</w:t>
      </w:r>
      <w:r w:rsidRPr="00B27AF2">
        <w:rPr>
          <w:rFonts w:ascii="Times New Roman" w:hAnsi="Times New Roman" w:cs="Times New Roman"/>
          <w:sz w:val="28"/>
          <w:szCs w:val="28"/>
        </w:rPr>
        <w:t xml:space="preserve">  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смех -?</w:t>
      </w:r>
      <w:r w:rsidRPr="00B27AF2">
        <w:rPr>
          <w:rFonts w:ascii="Times New Roman" w:hAnsi="Times New Roman" w:cs="Times New Roman"/>
          <w:sz w:val="28"/>
          <w:szCs w:val="28"/>
        </w:rPr>
        <w:t xml:space="preserve">  </w:t>
      </w:r>
      <w:r w:rsidRPr="00B27AF2">
        <w:rPr>
          <w:rFonts w:ascii="Times New Roman" w:hAnsi="Times New Roman" w:cs="Times New Roman"/>
          <w:color w:val="00000A"/>
          <w:sz w:val="28"/>
          <w:szCs w:val="28"/>
        </w:rPr>
        <w:t>золото -?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102F39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A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9.Работа в группах.</w:t>
      </w:r>
      <w:r w:rsidRPr="00B27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каждой группы предложения, в которых надо определить падеж имен существительных. Проверяем.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Рахат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роли спикера)</w:t>
      </w:r>
    </w:p>
    <w:p w:rsidR="00102F39" w:rsidRPr="00B27AF2" w:rsidRDefault="00102F39" w:rsidP="00102F3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278B9">
        <w:rPr>
          <w:b/>
          <w:color w:val="000000"/>
          <w:sz w:val="28"/>
          <w:szCs w:val="28"/>
          <w:shd w:val="clear" w:color="auto" w:fill="FFFFFF"/>
        </w:rPr>
        <w:lastRenderedPageBreak/>
        <w:t>10.Закрепление. Самостоятельная работа. Морфологический разбор</w:t>
      </w:r>
      <w:r w:rsidRPr="003278B9">
        <w:rPr>
          <w:color w:val="000000"/>
          <w:sz w:val="28"/>
          <w:szCs w:val="28"/>
          <w:shd w:val="clear" w:color="auto" w:fill="FFFFFF"/>
        </w:rPr>
        <w:t xml:space="preserve"> </w:t>
      </w:r>
      <w:r w:rsidRPr="003278B9">
        <w:rPr>
          <w:b/>
          <w:color w:val="000000"/>
          <w:sz w:val="28"/>
          <w:szCs w:val="28"/>
          <w:shd w:val="clear" w:color="auto" w:fill="FFFFFF"/>
        </w:rPr>
        <w:t>существительного вечер из первого предложения.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278B9">
        <w:rPr>
          <w:color w:val="000000"/>
          <w:sz w:val="28"/>
          <w:szCs w:val="28"/>
        </w:rPr>
        <w:t xml:space="preserve">Я, подхожу к </w:t>
      </w:r>
      <w:proofErr w:type="spellStart"/>
      <w:r w:rsidRPr="00102F39">
        <w:rPr>
          <w:color w:val="000000"/>
          <w:sz w:val="28"/>
          <w:szCs w:val="28"/>
        </w:rPr>
        <w:t>Рахату</w:t>
      </w:r>
      <w:proofErr w:type="spellEnd"/>
      <w:r w:rsidRPr="003278B9">
        <w:rPr>
          <w:color w:val="000000"/>
          <w:sz w:val="28"/>
          <w:szCs w:val="28"/>
        </w:rPr>
        <w:t xml:space="preserve"> и эту работу мы выполняем вместе.</w:t>
      </w:r>
    </w:p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  <w:shd w:val="clear" w:color="auto" w:fill="FFFFFF"/>
        </w:rPr>
      </w:pPr>
      <w:r w:rsidRPr="003278B9">
        <w:rPr>
          <w:b/>
          <w:sz w:val="28"/>
          <w:szCs w:val="28"/>
        </w:rPr>
        <w:t>11.</w:t>
      </w:r>
      <w:r w:rsidRPr="003278B9">
        <w:rPr>
          <w:b/>
          <w:sz w:val="28"/>
          <w:szCs w:val="28"/>
          <w:shd w:val="clear" w:color="auto" w:fill="FFFFFF"/>
        </w:rPr>
        <w:t xml:space="preserve">Подведение итогов урока. </w:t>
      </w:r>
    </w:p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3278B9">
        <w:rPr>
          <w:b/>
          <w:sz w:val="28"/>
          <w:szCs w:val="28"/>
          <w:shd w:val="clear" w:color="auto" w:fill="FFFFFF"/>
        </w:rPr>
        <w:t>Рефлексия</w:t>
      </w:r>
      <w:r w:rsidRPr="003278B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(</w:t>
      </w:r>
      <w:proofErr w:type="gramEnd"/>
      <w:r>
        <w:rPr>
          <w:sz w:val="28"/>
          <w:szCs w:val="28"/>
          <w:shd w:val="clear" w:color="auto" w:fill="FFFFFF"/>
        </w:rPr>
        <w:t>вопросы для учащихся)</w:t>
      </w:r>
    </w:p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  <w:shd w:val="clear" w:color="auto" w:fill="FFFFFF"/>
        </w:rPr>
      </w:pPr>
      <w:r w:rsidRPr="003278B9">
        <w:rPr>
          <w:sz w:val="28"/>
          <w:szCs w:val="28"/>
        </w:rPr>
        <w:br/>
      </w:r>
      <w:r w:rsidRPr="003278B9">
        <w:rPr>
          <w:sz w:val="28"/>
          <w:szCs w:val="28"/>
          <w:shd w:val="clear" w:color="auto" w:fill="FFFFFF"/>
        </w:rPr>
        <w:t>Что интересного было на уроке?</w:t>
      </w:r>
      <w:r>
        <w:rPr>
          <w:sz w:val="28"/>
          <w:szCs w:val="28"/>
          <w:shd w:val="clear" w:color="auto" w:fill="FFFFFF"/>
        </w:rPr>
        <w:t xml:space="preserve"> </w:t>
      </w:r>
      <w:r w:rsidRPr="003278B9">
        <w:rPr>
          <w:sz w:val="28"/>
          <w:szCs w:val="28"/>
          <w:shd w:val="clear" w:color="auto" w:fill="FFFFFF"/>
        </w:rPr>
        <w:t xml:space="preserve">Что вам понравилось? </w:t>
      </w:r>
    </w:p>
    <w:p w:rsidR="00102F39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  <w:shd w:val="clear" w:color="auto" w:fill="FFFFFF"/>
        </w:rPr>
      </w:pPr>
    </w:p>
    <w:p w:rsidR="00102F39" w:rsidRPr="00B27AF2" w:rsidRDefault="00102F39" w:rsidP="00102F39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sz w:val="28"/>
          <w:szCs w:val="28"/>
          <w:shd w:val="clear" w:color="auto" w:fill="FFFFFF"/>
        </w:rPr>
      </w:pPr>
      <w:r w:rsidRPr="00B27AF2">
        <w:rPr>
          <w:b/>
          <w:sz w:val="28"/>
          <w:szCs w:val="28"/>
          <w:shd w:val="clear" w:color="auto" w:fill="FFFFFF"/>
        </w:rPr>
        <w:t>Домашнее задание.</w:t>
      </w:r>
    </w:p>
    <w:p w:rsidR="00DD7914" w:rsidRDefault="00DD7914"/>
    <w:sectPr w:rsidR="00DD7914" w:rsidSect="00B27A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0296E"/>
    <w:multiLevelType w:val="multilevel"/>
    <w:tmpl w:val="32D0B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39"/>
    <w:rsid w:val="00102F39"/>
    <w:rsid w:val="00D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8AC2-78F6-4B16-BF2D-2298C799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2F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2017-11-23T15:45:00Z</dcterms:created>
  <dcterms:modified xsi:type="dcterms:W3CDTF">2017-11-23T15:49:00Z</dcterms:modified>
</cp:coreProperties>
</file>