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0E2" w:rsidRPr="006420E2" w:rsidRDefault="00F90867" w:rsidP="006420E2">
      <w:pPr>
        <w:pStyle w:val="a5"/>
        <w:jc w:val="center"/>
        <w:rPr>
          <w:rFonts w:ascii="Times New Roman" w:hAnsi="Times New Roman"/>
          <w:b/>
          <w:color w:val="000000"/>
          <w:sz w:val="36"/>
          <w:szCs w:val="36"/>
        </w:rPr>
      </w:pPr>
      <w:bookmarkStart w:id="0" w:name="_GoBack"/>
      <w:bookmarkEnd w:id="0"/>
      <w:proofErr w:type="spellStart"/>
      <w:r w:rsidRPr="006420E2">
        <w:rPr>
          <w:rFonts w:ascii="Times New Roman" w:hAnsi="Times New Roman"/>
          <w:b/>
          <w:sz w:val="36"/>
          <w:szCs w:val="36"/>
        </w:rPr>
        <w:t>Коучинг-занятия</w:t>
      </w:r>
      <w:proofErr w:type="spellEnd"/>
      <w:r w:rsidRPr="006420E2">
        <w:rPr>
          <w:rFonts w:ascii="Times New Roman" w:hAnsi="Times New Roman"/>
          <w:b/>
          <w:sz w:val="36"/>
          <w:szCs w:val="36"/>
        </w:rPr>
        <w:t xml:space="preserve"> с учителями </w:t>
      </w:r>
      <w:r w:rsidR="006420E2" w:rsidRPr="006420E2">
        <w:rPr>
          <w:rFonts w:ascii="Times New Roman" w:hAnsi="Times New Roman"/>
          <w:b/>
          <w:color w:val="000000"/>
          <w:sz w:val="36"/>
          <w:szCs w:val="36"/>
        </w:rPr>
        <w:t>Инклюзивное образование: проблемы и перспективы.</w:t>
      </w:r>
    </w:p>
    <w:tbl>
      <w:tblPr>
        <w:tblW w:w="10490" w:type="dxa"/>
        <w:tblInd w:w="-856" w:type="dxa"/>
        <w:tblLayout w:type="fixed"/>
        <w:tblLook w:val="0000"/>
      </w:tblPr>
      <w:tblGrid>
        <w:gridCol w:w="1844"/>
        <w:gridCol w:w="3515"/>
        <w:gridCol w:w="992"/>
        <w:gridCol w:w="1702"/>
        <w:gridCol w:w="2437"/>
      </w:tblGrid>
      <w:tr w:rsidR="00F90867" w:rsidRPr="00B2762C" w:rsidTr="006420E2">
        <w:tc>
          <w:tcPr>
            <w:tcW w:w="1844" w:type="dxa"/>
            <w:tcBorders>
              <w:top w:val="single" w:sz="4" w:space="0" w:color="000000"/>
              <w:left w:val="single" w:sz="4" w:space="0" w:color="000000"/>
              <w:bottom w:val="single" w:sz="4" w:space="0" w:color="000000"/>
            </w:tcBorders>
            <w:shd w:val="clear" w:color="auto" w:fill="auto"/>
          </w:tcPr>
          <w:p w:rsidR="00F90867" w:rsidRPr="00B2762C" w:rsidRDefault="00F90867" w:rsidP="00961BCB">
            <w:pPr>
              <w:pStyle w:val="a5"/>
              <w:rPr>
                <w:rFonts w:ascii="Times New Roman" w:hAnsi="Times New Roman"/>
                <w:sz w:val="24"/>
                <w:szCs w:val="24"/>
              </w:rPr>
            </w:pPr>
            <w:r w:rsidRPr="00B2762C">
              <w:rPr>
                <w:rFonts w:ascii="Times New Roman" w:hAnsi="Times New Roman"/>
                <w:sz w:val="24"/>
                <w:szCs w:val="24"/>
              </w:rPr>
              <w:t>Тема:</w:t>
            </w:r>
          </w:p>
        </w:tc>
        <w:tc>
          <w:tcPr>
            <w:tcW w:w="8646" w:type="dxa"/>
            <w:gridSpan w:val="4"/>
            <w:tcBorders>
              <w:top w:val="single" w:sz="4" w:space="0" w:color="000000"/>
              <w:left w:val="single" w:sz="4" w:space="0" w:color="000000"/>
              <w:bottom w:val="single" w:sz="4" w:space="0" w:color="000000"/>
              <w:right w:val="single" w:sz="4" w:space="0" w:color="000000"/>
            </w:tcBorders>
            <w:shd w:val="clear" w:color="auto" w:fill="auto"/>
          </w:tcPr>
          <w:p w:rsidR="00F90867" w:rsidRPr="00B2762C" w:rsidRDefault="00F90867" w:rsidP="00961BCB">
            <w:pPr>
              <w:pStyle w:val="a5"/>
              <w:rPr>
                <w:rFonts w:ascii="Times New Roman" w:hAnsi="Times New Roman"/>
                <w:color w:val="000000"/>
                <w:sz w:val="24"/>
                <w:szCs w:val="24"/>
              </w:rPr>
            </w:pPr>
            <w:r w:rsidRPr="00B2762C">
              <w:rPr>
                <w:rFonts w:ascii="Times New Roman" w:hAnsi="Times New Roman"/>
                <w:color w:val="000000"/>
                <w:sz w:val="24"/>
                <w:szCs w:val="24"/>
              </w:rPr>
              <w:t>Инклюзивное образование: проблемы и перспективы.</w:t>
            </w:r>
          </w:p>
          <w:p w:rsidR="00F90867" w:rsidRPr="00B2762C" w:rsidRDefault="00F90867" w:rsidP="00961BCB">
            <w:pPr>
              <w:pStyle w:val="a5"/>
              <w:rPr>
                <w:rFonts w:ascii="Times New Roman" w:hAnsi="Times New Roman"/>
                <w:color w:val="000000"/>
                <w:sz w:val="24"/>
                <w:szCs w:val="24"/>
              </w:rPr>
            </w:pPr>
          </w:p>
        </w:tc>
      </w:tr>
      <w:tr w:rsidR="00F90867" w:rsidRPr="00B2762C" w:rsidTr="006420E2">
        <w:tc>
          <w:tcPr>
            <w:tcW w:w="1844" w:type="dxa"/>
            <w:tcBorders>
              <w:top w:val="single" w:sz="4" w:space="0" w:color="000000"/>
              <w:left w:val="single" w:sz="4" w:space="0" w:color="000000"/>
              <w:bottom w:val="single" w:sz="4" w:space="0" w:color="000000"/>
            </w:tcBorders>
            <w:shd w:val="clear" w:color="auto" w:fill="auto"/>
          </w:tcPr>
          <w:p w:rsidR="00F90867" w:rsidRPr="00B2762C" w:rsidRDefault="00F90867" w:rsidP="00961BCB">
            <w:pPr>
              <w:pStyle w:val="a5"/>
              <w:rPr>
                <w:rFonts w:ascii="Times New Roman" w:hAnsi="Times New Roman"/>
                <w:sz w:val="24"/>
                <w:szCs w:val="24"/>
              </w:rPr>
            </w:pPr>
            <w:r w:rsidRPr="00B2762C">
              <w:rPr>
                <w:rFonts w:ascii="Times New Roman" w:hAnsi="Times New Roman"/>
                <w:sz w:val="24"/>
                <w:szCs w:val="24"/>
              </w:rPr>
              <w:t xml:space="preserve">Цель: </w:t>
            </w:r>
          </w:p>
          <w:p w:rsidR="00F90867" w:rsidRPr="00B2762C" w:rsidRDefault="00F90867" w:rsidP="00961BCB">
            <w:pPr>
              <w:pStyle w:val="a5"/>
              <w:rPr>
                <w:rFonts w:ascii="Times New Roman" w:hAnsi="Times New Roman"/>
                <w:sz w:val="24"/>
                <w:szCs w:val="24"/>
              </w:rPr>
            </w:pPr>
          </w:p>
        </w:tc>
        <w:tc>
          <w:tcPr>
            <w:tcW w:w="8646" w:type="dxa"/>
            <w:gridSpan w:val="4"/>
            <w:tcBorders>
              <w:top w:val="single" w:sz="4" w:space="0" w:color="000000"/>
              <w:left w:val="single" w:sz="4" w:space="0" w:color="000000"/>
              <w:bottom w:val="single" w:sz="4" w:space="0" w:color="000000"/>
              <w:right w:val="single" w:sz="4" w:space="0" w:color="000000"/>
            </w:tcBorders>
            <w:shd w:val="clear" w:color="auto" w:fill="auto"/>
          </w:tcPr>
          <w:p w:rsidR="00F90867" w:rsidRPr="00B2762C" w:rsidRDefault="00F90867" w:rsidP="00961BCB">
            <w:pPr>
              <w:pStyle w:val="a5"/>
              <w:rPr>
                <w:rFonts w:ascii="Times New Roman" w:hAnsi="Times New Roman"/>
                <w:color w:val="000000"/>
                <w:sz w:val="24"/>
                <w:szCs w:val="24"/>
              </w:rPr>
            </w:pPr>
            <w:r w:rsidRPr="00B2762C">
              <w:rPr>
                <w:rFonts w:ascii="Times New Roman" w:hAnsi="Times New Roman"/>
                <w:color w:val="000000"/>
                <w:sz w:val="24"/>
                <w:szCs w:val="24"/>
              </w:rPr>
              <w:t>1.Узнают какие элементы мониторинга в образовании можно использовать при инклюзивном образовании.</w:t>
            </w:r>
          </w:p>
          <w:p w:rsidR="00F90867" w:rsidRPr="00B2762C" w:rsidRDefault="00F90867" w:rsidP="00961BCB">
            <w:pPr>
              <w:pStyle w:val="a5"/>
              <w:rPr>
                <w:rFonts w:ascii="Times New Roman" w:hAnsi="Times New Roman"/>
                <w:color w:val="000000"/>
                <w:sz w:val="24"/>
                <w:szCs w:val="24"/>
              </w:rPr>
            </w:pPr>
            <w:r w:rsidRPr="00B2762C">
              <w:rPr>
                <w:rFonts w:ascii="Times New Roman" w:hAnsi="Times New Roman"/>
                <w:color w:val="000000"/>
                <w:sz w:val="24"/>
                <w:szCs w:val="24"/>
              </w:rPr>
              <w:t>2. Узнают на какие категории детей рассчитано инклюзивное образование.</w:t>
            </w:r>
          </w:p>
          <w:p w:rsidR="00F90867" w:rsidRPr="00B2762C" w:rsidRDefault="00F90867" w:rsidP="00961BCB">
            <w:pPr>
              <w:pStyle w:val="a5"/>
              <w:rPr>
                <w:rFonts w:ascii="Times New Roman" w:hAnsi="Times New Roman"/>
                <w:color w:val="000000"/>
                <w:sz w:val="24"/>
                <w:szCs w:val="24"/>
              </w:rPr>
            </w:pPr>
            <w:r w:rsidRPr="00B2762C">
              <w:rPr>
                <w:rFonts w:ascii="Times New Roman" w:hAnsi="Times New Roman"/>
                <w:color w:val="000000"/>
                <w:sz w:val="24"/>
                <w:szCs w:val="24"/>
              </w:rPr>
              <w:t>3. Оценят какие педагогические методы и технологии лучше использовать в инклюзивном образовании</w:t>
            </w:r>
          </w:p>
          <w:p w:rsidR="00F90867" w:rsidRPr="00B2762C" w:rsidRDefault="00F90867" w:rsidP="00961BCB">
            <w:pPr>
              <w:pStyle w:val="a5"/>
              <w:rPr>
                <w:rFonts w:ascii="Times New Roman" w:hAnsi="Times New Roman"/>
                <w:color w:val="000000"/>
                <w:sz w:val="24"/>
                <w:szCs w:val="24"/>
              </w:rPr>
            </w:pPr>
            <w:r w:rsidRPr="00B2762C">
              <w:rPr>
                <w:rFonts w:ascii="Times New Roman" w:hAnsi="Times New Roman"/>
                <w:color w:val="000000"/>
                <w:sz w:val="24"/>
                <w:szCs w:val="24"/>
              </w:rPr>
              <w:t>4.</w:t>
            </w:r>
            <w:r w:rsidRPr="00B2762C">
              <w:rPr>
                <w:rFonts w:ascii="Times New Roman" w:hAnsi="Times New Roman"/>
                <w:color w:val="000000"/>
                <w:sz w:val="24"/>
                <w:szCs w:val="24"/>
                <w:shd w:val="clear" w:color="auto" w:fill="FFFFFF"/>
              </w:rPr>
              <w:t xml:space="preserve"> Разработают рекомендации по преодолению трудностей в работе с детьми, имеющими особые образовательные потребности.</w:t>
            </w:r>
          </w:p>
        </w:tc>
      </w:tr>
      <w:tr w:rsidR="00F90867" w:rsidRPr="00B2762C" w:rsidTr="006420E2">
        <w:tc>
          <w:tcPr>
            <w:tcW w:w="1844" w:type="dxa"/>
            <w:tcBorders>
              <w:top w:val="single" w:sz="4" w:space="0" w:color="000000"/>
              <w:left w:val="single" w:sz="4" w:space="0" w:color="000000"/>
              <w:bottom w:val="single" w:sz="4" w:space="0" w:color="000000"/>
            </w:tcBorders>
            <w:shd w:val="clear" w:color="auto" w:fill="auto"/>
          </w:tcPr>
          <w:p w:rsidR="00F90867" w:rsidRPr="00B2762C" w:rsidRDefault="00F90867" w:rsidP="00961BCB">
            <w:pPr>
              <w:pStyle w:val="a5"/>
              <w:rPr>
                <w:rFonts w:ascii="Times New Roman" w:hAnsi="Times New Roman"/>
                <w:sz w:val="24"/>
                <w:szCs w:val="24"/>
              </w:rPr>
            </w:pPr>
            <w:r w:rsidRPr="00B2762C">
              <w:rPr>
                <w:rFonts w:ascii="Times New Roman" w:hAnsi="Times New Roman"/>
                <w:sz w:val="24"/>
                <w:szCs w:val="24"/>
              </w:rPr>
              <w:t>Результаты обучения:</w:t>
            </w:r>
          </w:p>
          <w:p w:rsidR="00F90867" w:rsidRPr="00B2762C" w:rsidRDefault="00F90867" w:rsidP="00961BCB">
            <w:pPr>
              <w:pStyle w:val="a5"/>
              <w:rPr>
                <w:rFonts w:ascii="Times New Roman" w:hAnsi="Times New Roman"/>
                <w:sz w:val="24"/>
                <w:szCs w:val="24"/>
              </w:rPr>
            </w:pPr>
          </w:p>
        </w:tc>
        <w:tc>
          <w:tcPr>
            <w:tcW w:w="8646" w:type="dxa"/>
            <w:gridSpan w:val="4"/>
            <w:tcBorders>
              <w:top w:val="single" w:sz="4" w:space="0" w:color="000000"/>
              <w:left w:val="single" w:sz="4" w:space="0" w:color="000000"/>
              <w:bottom w:val="single" w:sz="4" w:space="0" w:color="000000"/>
              <w:right w:val="single" w:sz="4" w:space="0" w:color="000000"/>
            </w:tcBorders>
            <w:shd w:val="clear" w:color="auto" w:fill="auto"/>
          </w:tcPr>
          <w:p w:rsidR="00F90867" w:rsidRPr="00B2762C" w:rsidRDefault="00F90867" w:rsidP="00961BCB">
            <w:pPr>
              <w:pStyle w:val="a5"/>
              <w:rPr>
                <w:rFonts w:ascii="Times New Roman" w:hAnsi="Times New Roman"/>
                <w:color w:val="000000"/>
                <w:sz w:val="24"/>
                <w:szCs w:val="24"/>
              </w:rPr>
            </w:pPr>
            <w:r w:rsidRPr="00B2762C">
              <w:rPr>
                <w:rFonts w:ascii="Times New Roman" w:hAnsi="Times New Roman"/>
                <w:color w:val="000000"/>
                <w:sz w:val="24"/>
                <w:szCs w:val="24"/>
              </w:rPr>
              <w:t>В общих чертах должен отражать ответ на заявленный вопрос по теме занятия</w:t>
            </w:r>
          </w:p>
          <w:p w:rsidR="00F90867" w:rsidRPr="00B2762C" w:rsidRDefault="00F90867" w:rsidP="00961BCB">
            <w:pPr>
              <w:pStyle w:val="a5"/>
              <w:rPr>
                <w:rFonts w:ascii="Times New Roman" w:hAnsi="Times New Roman"/>
                <w:color w:val="000000"/>
                <w:sz w:val="24"/>
                <w:szCs w:val="24"/>
              </w:rPr>
            </w:pPr>
            <w:r w:rsidRPr="00B2762C">
              <w:rPr>
                <w:rFonts w:ascii="Times New Roman" w:hAnsi="Times New Roman"/>
                <w:color w:val="000000"/>
                <w:sz w:val="24"/>
                <w:szCs w:val="24"/>
                <w:shd w:val="clear" w:color="auto" w:fill="FFFFFF"/>
              </w:rPr>
              <w:t>иметь представление о детях с особыми образовательными потребностями и быть эмоционально готовыми к работе с такими детьми. Умеют решать проблемы, возникающие при реализации программы инклюзивного образования.</w:t>
            </w:r>
          </w:p>
        </w:tc>
      </w:tr>
      <w:tr w:rsidR="00F90867" w:rsidRPr="00B2762C" w:rsidTr="006420E2">
        <w:tc>
          <w:tcPr>
            <w:tcW w:w="1844" w:type="dxa"/>
            <w:tcBorders>
              <w:top w:val="single" w:sz="4" w:space="0" w:color="000000"/>
              <w:left w:val="single" w:sz="4" w:space="0" w:color="000000"/>
              <w:bottom w:val="single" w:sz="4" w:space="0" w:color="000000"/>
            </w:tcBorders>
            <w:shd w:val="clear" w:color="auto" w:fill="auto"/>
          </w:tcPr>
          <w:p w:rsidR="00F90867" w:rsidRPr="00B2762C" w:rsidRDefault="00F90867" w:rsidP="00961BCB">
            <w:pPr>
              <w:pStyle w:val="a5"/>
              <w:rPr>
                <w:rFonts w:ascii="Times New Roman" w:hAnsi="Times New Roman"/>
                <w:sz w:val="24"/>
                <w:szCs w:val="24"/>
              </w:rPr>
            </w:pPr>
            <w:r w:rsidRPr="00B2762C">
              <w:rPr>
                <w:rFonts w:ascii="Times New Roman" w:hAnsi="Times New Roman"/>
                <w:sz w:val="24"/>
                <w:szCs w:val="24"/>
              </w:rPr>
              <w:t>Ключевые идеи:</w:t>
            </w:r>
          </w:p>
          <w:p w:rsidR="00F90867" w:rsidRPr="00B2762C" w:rsidRDefault="00F90867" w:rsidP="00961BCB">
            <w:pPr>
              <w:pStyle w:val="a5"/>
              <w:rPr>
                <w:rFonts w:ascii="Times New Roman" w:hAnsi="Times New Roman"/>
                <w:sz w:val="24"/>
                <w:szCs w:val="24"/>
              </w:rPr>
            </w:pPr>
          </w:p>
          <w:p w:rsidR="00F90867" w:rsidRPr="00B2762C" w:rsidRDefault="00F90867" w:rsidP="00961BCB">
            <w:pPr>
              <w:pStyle w:val="a5"/>
              <w:rPr>
                <w:rFonts w:ascii="Times New Roman" w:hAnsi="Times New Roman"/>
                <w:sz w:val="24"/>
                <w:szCs w:val="24"/>
              </w:rPr>
            </w:pPr>
          </w:p>
          <w:p w:rsidR="00F90867" w:rsidRPr="00B2762C" w:rsidRDefault="00F90867" w:rsidP="00961BCB">
            <w:pPr>
              <w:pStyle w:val="a5"/>
              <w:rPr>
                <w:rFonts w:ascii="Times New Roman" w:hAnsi="Times New Roman"/>
                <w:sz w:val="24"/>
                <w:szCs w:val="24"/>
              </w:rPr>
            </w:pPr>
          </w:p>
        </w:tc>
        <w:tc>
          <w:tcPr>
            <w:tcW w:w="8646" w:type="dxa"/>
            <w:gridSpan w:val="4"/>
            <w:tcBorders>
              <w:top w:val="single" w:sz="4" w:space="0" w:color="000000"/>
              <w:left w:val="single" w:sz="4" w:space="0" w:color="000000"/>
              <w:bottom w:val="single" w:sz="4" w:space="0" w:color="000000"/>
              <w:right w:val="single" w:sz="4" w:space="0" w:color="000000"/>
            </w:tcBorders>
            <w:shd w:val="clear" w:color="auto" w:fill="auto"/>
          </w:tcPr>
          <w:p w:rsidR="00F90867" w:rsidRPr="00B2762C" w:rsidRDefault="00F90867" w:rsidP="00961BCB">
            <w:pPr>
              <w:pStyle w:val="a5"/>
              <w:rPr>
                <w:rFonts w:ascii="Times New Roman" w:hAnsi="Times New Roman"/>
                <w:color w:val="000000"/>
                <w:sz w:val="24"/>
                <w:szCs w:val="24"/>
              </w:rPr>
            </w:pPr>
            <w:r w:rsidRPr="00B2762C">
              <w:rPr>
                <w:rFonts w:ascii="Times New Roman" w:hAnsi="Times New Roman"/>
                <w:color w:val="000000"/>
                <w:sz w:val="24"/>
                <w:szCs w:val="24"/>
              </w:rPr>
              <w:t xml:space="preserve">Основные теоретические идеи, изучаемые по теме (из Руководства, ресурса) </w:t>
            </w:r>
          </w:p>
          <w:p w:rsidR="00F90867" w:rsidRPr="00B2762C" w:rsidRDefault="00F90867" w:rsidP="00961BCB">
            <w:pPr>
              <w:pStyle w:val="a5"/>
              <w:rPr>
                <w:rFonts w:ascii="Times New Roman" w:hAnsi="Times New Roman"/>
                <w:color w:val="000000"/>
                <w:sz w:val="24"/>
                <w:szCs w:val="24"/>
              </w:rPr>
            </w:pPr>
            <w:r w:rsidRPr="00B2762C">
              <w:rPr>
                <w:rFonts w:ascii="Times New Roman" w:hAnsi="Times New Roman"/>
                <w:color w:val="000000"/>
                <w:sz w:val="24"/>
                <w:szCs w:val="24"/>
                <w:shd w:val="clear" w:color="auto" w:fill="FFFFFF"/>
              </w:rPr>
              <w:t>Инклюзивные школы помогают детям развиваться и находить свое место в обществе, претворяя в жизнь установку, что все дети, независимо от социального происхождения, интеллектуального уровня развития, а также состояния здоровья, имеют равные права для получения качественного образования.</w:t>
            </w:r>
          </w:p>
        </w:tc>
      </w:tr>
      <w:tr w:rsidR="00F90867" w:rsidRPr="00B2762C" w:rsidTr="006420E2">
        <w:tc>
          <w:tcPr>
            <w:tcW w:w="1844" w:type="dxa"/>
            <w:tcBorders>
              <w:left w:val="single" w:sz="4" w:space="0" w:color="000000"/>
              <w:bottom w:val="single" w:sz="4" w:space="0" w:color="000000"/>
            </w:tcBorders>
            <w:shd w:val="clear" w:color="auto" w:fill="auto"/>
          </w:tcPr>
          <w:p w:rsidR="00F90867" w:rsidRPr="00B2762C" w:rsidRDefault="00F90867" w:rsidP="00961BCB">
            <w:pPr>
              <w:pStyle w:val="a5"/>
              <w:rPr>
                <w:rFonts w:ascii="Times New Roman" w:hAnsi="Times New Roman"/>
                <w:sz w:val="24"/>
                <w:szCs w:val="24"/>
              </w:rPr>
            </w:pPr>
            <w:r w:rsidRPr="00B2762C">
              <w:rPr>
                <w:rFonts w:ascii="Times New Roman" w:hAnsi="Times New Roman"/>
                <w:sz w:val="24"/>
                <w:szCs w:val="24"/>
              </w:rPr>
              <w:t>Материалы и оборудование:</w:t>
            </w:r>
          </w:p>
        </w:tc>
        <w:tc>
          <w:tcPr>
            <w:tcW w:w="8646" w:type="dxa"/>
            <w:gridSpan w:val="4"/>
            <w:tcBorders>
              <w:left w:val="single" w:sz="4" w:space="0" w:color="000000"/>
              <w:bottom w:val="single" w:sz="4" w:space="0" w:color="000000"/>
              <w:right w:val="single" w:sz="4" w:space="0" w:color="000000"/>
            </w:tcBorders>
            <w:shd w:val="clear" w:color="auto" w:fill="auto"/>
          </w:tcPr>
          <w:p w:rsidR="00F90867" w:rsidRPr="00B2762C" w:rsidRDefault="00F90867" w:rsidP="00961BCB">
            <w:pPr>
              <w:pStyle w:val="a5"/>
              <w:rPr>
                <w:rFonts w:ascii="Times New Roman" w:hAnsi="Times New Roman"/>
                <w:color w:val="000000"/>
                <w:sz w:val="24"/>
                <w:szCs w:val="24"/>
              </w:rPr>
            </w:pPr>
            <w:proofErr w:type="spellStart"/>
            <w:r w:rsidRPr="00B2762C">
              <w:rPr>
                <w:rFonts w:ascii="Times New Roman" w:hAnsi="Times New Roman"/>
                <w:color w:val="000000"/>
                <w:sz w:val="24"/>
                <w:szCs w:val="24"/>
                <w:shd w:val="clear" w:color="auto" w:fill="FFFFFF"/>
              </w:rPr>
              <w:t>Мультимедийное</w:t>
            </w:r>
            <w:proofErr w:type="spellEnd"/>
            <w:r w:rsidRPr="00B2762C">
              <w:rPr>
                <w:rFonts w:ascii="Times New Roman" w:hAnsi="Times New Roman"/>
                <w:color w:val="000000"/>
                <w:sz w:val="24"/>
                <w:szCs w:val="24"/>
                <w:shd w:val="clear" w:color="auto" w:fill="FFFFFF"/>
              </w:rPr>
              <w:t xml:space="preserve"> оборудование, бумага, </w:t>
            </w:r>
            <w:proofErr w:type="spellStart"/>
            <w:r w:rsidRPr="00B2762C">
              <w:rPr>
                <w:rFonts w:ascii="Times New Roman" w:hAnsi="Times New Roman"/>
                <w:color w:val="000000"/>
                <w:sz w:val="24"/>
                <w:szCs w:val="24"/>
                <w:shd w:val="clear" w:color="auto" w:fill="FFFFFF"/>
              </w:rPr>
              <w:t>стикеры</w:t>
            </w:r>
            <w:proofErr w:type="spellEnd"/>
            <w:r w:rsidRPr="00B2762C">
              <w:rPr>
                <w:rFonts w:ascii="Times New Roman" w:hAnsi="Times New Roman"/>
                <w:color w:val="000000"/>
                <w:sz w:val="24"/>
                <w:szCs w:val="24"/>
                <w:shd w:val="clear" w:color="auto" w:fill="FFFFFF"/>
              </w:rPr>
              <w:t>, маркеры</w:t>
            </w:r>
          </w:p>
        </w:tc>
      </w:tr>
      <w:tr w:rsidR="00F90867" w:rsidRPr="00B2762C" w:rsidTr="006420E2">
        <w:trPr>
          <w:trHeight w:val="522"/>
        </w:trPr>
        <w:tc>
          <w:tcPr>
            <w:tcW w:w="10490" w:type="dxa"/>
            <w:gridSpan w:val="5"/>
            <w:tcBorders>
              <w:left w:val="single" w:sz="4" w:space="0" w:color="000000"/>
              <w:bottom w:val="single" w:sz="4" w:space="0" w:color="000000"/>
              <w:right w:val="single" w:sz="4" w:space="0" w:color="000000"/>
            </w:tcBorders>
            <w:shd w:val="clear" w:color="auto" w:fill="auto"/>
          </w:tcPr>
          <w:p w:rsidR="00F90867" w:rsidRPr="006420E2" w:rsidRDefault="00F90867" w:rsidP="00961BCB">
            <w:pPr>
              <w:pStyle w:val="a5"/>
              <w:jc w:val="center"/>
              <w:rPr>
                <w:rFonts w:ascii="Times New Roman" w:hAnsi="Times New Roman"/>
                <w:b/>
                <w:color w:val="000000"/>
                <w:sz w:val="24"/>
                <w:szCs w:val="24"/>
              </w:rPr>
            </w:pPr>
            <w:r w:rsidRPr="006420E2">
              <w:rPr>
                <w:rFonts w:ascii="Times New Roman" w:hAnsi="Times New Roman"/>
                <w:b/>
                <w:color w:val="000000"/>
                <w:sz w:val="24"/>
                <w:szCs w:val="24"/>
              </w:rPr>
              <w:t>Ход проведения:</w:t>
            </w:r>
          </w:p>
        </w:tc>
      </w:tr>
      <w:tr w:rsidR="00F90867" w:rsidRPr="00B2762C" w:rsidTr="006420E2">
        <w:tc>
          <w:tcPr>
            <w:tcW w:w="1844" w:type="dxa"/>
            <w:tcBorders>
              <w:left w:val="single" w:sz="4" w:space="0" w:color="000000"/>
              <w:bottom w:val="single" w:sz="4" w:space="0" w:color="000000"/>
            </w:tcBorders>
            <w:shd w:val="clear" w:color="auto" w:fill="auto"/>
          </w:tcPr>
          <w:p w:rsidR="00F90867" w:rsidRPr="00E65F88" w:rsidRDefault="00F90867" w:rsidP="00961BCB">
            <w:pPr>
              <w:pStyle w:val="a5"/>
              <w:rPr>
                <w:rFonts w:ascii="Times New Roman" w:hAnsi="Times New Roman"/>
                <w:b/>
              </w:rPr>
            </w:pPr>
            <w:r w:rsidRPr="00E65F88">
              <w:rPr>
                <w:rFonts w:ascii="Times New Roman" w:hAnsi="Times New Roman"/>
                <w:b/>
              </w:rPr>
              <w:t xml:space="preserve">Этап </w:t>
            </w:r>
          </w:p>
        </w:tc>
        <w:tc>
          <w:tcPr>
            <w:tcW w:w="3515" w:type="dxa"/>
            <w:tcBorders>
              <w:left w:val="single" w:sz="4" w:space="0" w:color="000000"/>
              <w:bottom w:val="single" w:sz="4" w:space="0" w:color="000000"/>
            </w:tcBorders>
            <w:shd w:val="clear" w:color="auto" w:fill="auto"/>
          </w:tcPr>
          <w:p w:rsidR="00F90867" w:rsidRPr="00E65F88" w:rsidRDefault="00F90867" w:rsidP="00961BCB">
            <w:pPr>
              <w:pStyle w:val="a5"/>
              <w:rPr>
                <w:rFonts w:ascii="Times New Roman" w:hAnsi="Times New Roman"/>
                <w:b/>
                <w:color w:val="000000"/>
              </w:rPr>
            </w:pPr>
            <w:r w:rsidRPr="00E65F88">
              <w:rPr>
                <w:rFonts w:ascii="Times New Roman" w:hAnsi="Times New Roman"/>
                <w:b/>
                <w:color w:val="000000"/>
              </w:rPr>
              <w:t>Задания</w:t>
            </w:r>
          </w:p>
        </w:tc>
        <w:tc>
          <w:tcPr>
            <w:tcW w:w="992" w:type="dxa"/>
            <w:tcBorders>
              <w:left w:val="single" w:sz="4" w:space="0" w:color="000000"/>
              <w:bottom w:val="single" w:sz="4" w:space="0" w:color="000000"/>
            </w:tcBorders>
            <w:shd w:val="clear" w:color="auto" w:fill="auto"/>
          </w:tcPr>
          <w:p w:rsidR="00F90867" w:rsidRPr="00E65F88" w:rsidRDefault="00F90867" w:rsidP="00961BCB">
            <w:pPr>
              <w:pStyle w:val="a5"/>
              <w:rPr>
                <w:rFonts w:ascii="Times New Roman" w:hAnsi="Times New Roman"/>
                <w:b/>
                <w:color w:val="000000"/>
              </w:rPr>
            </w:pPr>
            <w:r w:rsidRPr="00E65F88">
              <w:rPr>
                <w:rFonts w:ascii="Times New Roman" w:hAnsi="Times New Roman"/>
                <w:b/>
                <w:color w:val="000000"/>
              </w:rPr>
              <w:t xml:space="preserve">Время </w:t>
            </w:r>
          </w:p>
        </w:tc>
        <w:tc>
          <w:tcPr>
            <w:tcW w:w="1702" w:type="dxa"/>
            <w:tcBorders>
              <w:left w:val="single" w:sz="4" w:space="0" w:color="000000"/>
              <w:bottom w:val="single" w:sz="4" w:space="0" w:color="000000"/>
            </w:tcBorders>
            <w:shd w:val="clear" w:color="auto" w:fill="auto"/>
          </w:tcPr>
          <w:p w:rsidR="00F90867" w:rsidRPr="00E65F88" w:rsidRDefault="00F90867" w:rsidP="00961BCB">
            <w:pPr>
              <w:pStyle w:val="a5"/>
              <w:rPr>
                <w:rFonts w:ascii="Times New Roman" w:hAnsi="Times New Roman"/>
                <w:b/>
                <w:color w:val="000000"/>
              </w:rPr>
            </w:pPr>
            <w:r w:rsidRPr="00E65F88">
              <w:rPr>
                <w:rFonts w:ascii="Times New Roman" w:hAnsi="Times New Roman"/>
                <w:b/>
                <w:color w:val="000000"/>
              </w:rPr>
              <w:t xml:space="preserve">Деятельность </w:t>
            </w:r>
            <w:proofErr w:type="spellStart"/>
            <w:r w:rsidRPr="00E65F88">
              <w:rPr>
                <w:rFonts w:ascii="Times New Roman" w:hAnsi="Times New Roman"/>
                <w:b/>
                <w:color w:val="000000"/>
              </w:rPr>
              <w:t>коуча</w:t>
            </w:r>
            <w:proofErr w:type="spellEnd"/>
          </w:p>
        </w:tc>
        <w:tc>
          <w:tcPr>
            <w:tcW w:w="2437" w:type="dxa"/>
            <w:tcBorders>
              <w:left w:val="single" w:sz="4" w:space="0" w:color="000000"/>
              <w:bottom w:val="single" w:sz="4" w:space="0" w:color="000000"/>
              <w:right w:val="single" w:sz="4" w:space="0" w:color="000000"/>
            </w:tcBorders>
            <w:shd w:val="clear" w:color="auto" w:fill="auto"/>
          </w:tcPr>
          <w:p w:rsidR="00F90867" w:rsidRPr="00E65F88" w:rsidRDefault="00F90867" w:rsidP="00961BCB">
            <w:pPr>
              <w:pStyle w:val="a5"/>
              <w:rPr>
                <w:rFonts w:ascii="Times New Roman" w:hAnsi="Times New Roman"/>
                <w:b/>
                <w:color w:val="000000"/>
                <w:lang w:val="en-US"/>
              </w:rPr>
            </w:pPr>
            <w:r w:rsidRPr="00E65F88">
              <w:rPr>
                <w:rFonts w:ascii="Times New Roman" w:hAnsi="Times New Roman"/>
                <w:b/>
                <w:color w:val="000000"/>
              </w:rPr>
              <w:t>Деятельность учителей</w:t>
            </w:r>
          </w:p>
        </w:tc>
      </w:tr>
      <w:tr w:rsidR="00F90867" w:rsidRPr="00B2762C" w:rsidTr="006420E2">
        <w:tc>
          <w:tcPr>
            <w:tcW w:w="1844" w:type="dxa"/>
            <w:tcBorders>
              <w:left w:val="single" w:sz="4" w:space="0" w:color="000000"/>
              <w:bottom w:val="single" w:sz="4" w:space="0" w:color="000000"/>
            </w:tcBorders>
            <w:shd w:val="clear" w:color="auto" w:fill="auto"/>
          </w:tcPr>
          <w:p w:rsidR="00F90867" w:rsidRPr="00B2762C" w:rsidRDefault="00F90867" w:rsidP="00961BCB">
            <w:pPr>
              <w:pStyle w:val="a5"/>
              <w:rPr>
                <w:rFonts w:ascii="Times New Roman" w:hAnsi="Times New Roman"/>
                <w:sz w:val="24"/>
                <w:szCs w:val="24"/>
              </w:rPr>
            </w:pPr>
            <w:r w:rsidRPr="00B2762C">
              <w:rPr>
                <w:rFonts w:ascii="Times New Roman" w:hAnsi="Times New Roman"/>
                <w:sz w:val="24"/>
                <w:szCs w:val="24"/>
              </w:rPr>
              <w:t>1.</w:t>
            </w:r>
            <w:r w:rsidRPr="00B2762C">
              <w:rPr>
                <w:rFonts w:ascii="Times New Roman" w:hAnsi="Times New Roman"/>
                <w:bCs/>
                <w:color w:val="333333"/>
                <w:sz w:val="24"/>
                <w:szCs w:val="24"/>
                <w:shd w:val="clear" w:color="auto" w:fill="FFFFFF"/>
              </w:rPr>
              <w:t xml:space="preserve"> Формирование групп</w:t>
            </w:r>
          </w:p>
        </w:tc>
        <w:tc>
          <w:tcPr>
            <w:tcW w:w="3515" w:type="dxa"/>
            <w:tcBorders>
              <w:left w:val="single" w:sz="4" w:space="0" w:color="000000"/>
              <w:bottom w:val="single" w:sz="4" w:space="0" w:color="000000"/>
            </w:tcBorders>
            <w:shd w:val="clear" w:color="auto" w:fill="auto"/>
          </w:tcPr>
          <w:p w:rsidR="00F90867" w:rsidRPr="00B2762C" w:rsidRDefault="00F90867" w:rsidP="00961BCB">
            <w:pPr>
              <w:pStyle w:val="a5"/>
              <w:rPr>
                <w:rFonts w:ascii="Times New Roman" w:hAnsi="Times New Roman"/>
                <w:color w:val="000000"/>
                <w:sz w:val="24"/>
                <w:szCs w:val="24"/>
              </w:rPr>
            </w:pPr>
            <w:r w:rsidRPr="00B2762C">
              <w:rPr>
                <w:rFonts w:ascii="Times New Roman" w:hAnsi="Times New Roman"/>
                <w:color w:val="000000"/>
                <w:sz w:val="24"/>
                <w:szCs w:val="24"/>
              </w:rPr>
              <w:t>1 группа (рис</w:t>
            </w:r>
            <w:r>
              <w:rPr>
                <w:rFonts w:ascii="Times New Roman" w:hAnsi="Times New Roman"/>
                <w:color w:val="000000"/>
                <w:sz w:val="24"/>
                <w:szCs w:val="24"/>
              </w:rPr>
              <w:t>.</w:t>
            </w:r>
            <w:r w:rsidRPr="00B2762C">
              <w:rPr>
                <w:rFonts w:ascii="Times New Roman" w:hAnsi="Times New Roman"/>
                <w:color w:val="000000"/>
                <w:sz w:val="24"/>
                <w:szCs w:val="24"/>
              </w:rPr>
              <w:t xml:space="preserve"> Ребенок</w:t>
            </w:r>
            <w:proofErr w:type="gramStart"/>
            <w:r w:rsidRPr="00B2762C">
              <w:rPr>
                <w:rFonts w:ascii="Times New Roman" w:hAnsi="Times New Roman"/>
                <w:color w:val="000000"/>
                <w:sz w:val="24"/>
                <w:szCs w:val="24"/>
              </w:rPr>
              <w:t xml:space="preserve"> )</w:t>
            </w:r>
            <w:proofErr w:type="gramEnd"/>
            <w:r w:rsidRPr="00B2762C">
              <w:rPr>
                <w:rFonts w:ascii="Times New Roman" w:hAnsi="Times New Roman"/>
                <w:color w:val="000000"/>
                <w:sz w:val="24"/>
                <w:szCs w:val="24"/>
              </w:rPr>
              <w:t xml:space="preserve"> учителя начальной школы</w:t>
            </w:r>
          </w:p>
          <w:p w:rsidR="00F90867" w:rsidRPr="00B2762C" w:rsidRDefault="00F90867" w:rsidP="00961BCB">
            <w:pPr>
              <w:pStyle w:val="a5"/>
              <w:rPr>
                <w:rFonts w:ascii="Times New Roman" w:hAnsi="Times New Roman"/>
                <w:color w:val="000000"/>
                <w:sz w:val="24"/>
                <w:szCs w:val="24"/>
              </w:rPr>
            </w:pPr>
            <w:r w:rsidRPr="00B2762C">
              <w:rPr>
                <w:rFonts w:ascii="Times New Roman" w:hAnsi="Times New Roman"/>
                <w:color w:val="000000"/>
                <w:sz w:val="24"/>
                <w:szCs w:val="24"/>
              </w:rPr>
              <w:t>2 группа (рисунок Книга) специалисты: дефектолог, психолог, социальный педагог, логопед, специалист с коррекционной школы 3 группа (рисунок Сова) учителя предметники</w:t>
            </w:r>
          </w:p>
        </w:tc>
        <w:tc>
          <w:tcPr>
            <w:tcW w:w="992" w:type="dxa"/>
            <w:tcBorders>
              <w:left w:val="single" w:sz="4" w:space="0" w:color="000000"/>
              <w:bottom w:val="single" w:sz="4" w:space="0" w:color="000000"/>
            </w:tcBorders>
            <w:shd w:val="clear" w:color="auto" w:fill="auto"/>
          </w:tcPr>
          <w:p w:rsidR="00F90867" w:rsidRPr="00B2762C" w:rsidRDefault="00F90867" w:rsidP="00961BCB">
            <w:pPr>
              <w:pStyle w:val="a5"/>
              <w:rPr>
                <w:rFonts w:ascii="Times New Roman" w:hAnsi="Times New Roman"/>
                <w:color w:val="000000"/>
                <w:sz w:val="24"/>
                <w:szCs w:val="24"/>
              </w:rPr>
            </w:pPr>
            <w:r w:rsidRPr="00B2762C">
              <w:rPr>
                <w:rFonts w:ascii="Times New Roman" w:hAnsi="Times New Roman"/>
                <w:color w:val="000000"/>
                <w:sz w:val="24"/>
                <w:szCs w:val="24"/>
              </w:rPr>
              <w:t>2 мин</w:t>
            </w:r>
          </w:p>
        </w:tc>
        <w:tc>
          <w:tcPr>
            <w:tcW w:w="1702" w:type="dxa"/>
            <w:tcBorders>
              <w:left w:val="single" w:sz="4" w:space="0" w:color="000000"/>
              <w:bottom w:val="single" w:sz="4" w:space="0" w:color="000000"/>
            </w:tcBorders>
            <w:shd w:val="clear" w:color="auto" w:fill="auto"/>
          </w:tcPr>
          <w:p w:rsidR="00F90867" w:rsidRPr="00B2762C" w:rsidRDefault="00F90867" w:rsidP="00961BCB">
            <w:pPr>
              <w:pStyle w:val="a5"/>
              <w:rPr>
                <w:rFonts w:ascii="Times New Roman" w:hAnsi="Times New Roman"/>
                <w:color w:val="000000"/>
                <w:sz w:val="24"/>
                <w:szCs w:val="24"/>
              </w:rPr>
            </w:pPr>
            <w:r w:rsidRPr="00B2762C">
              <w:rPr>
                <w:rFonts w:ascii="Times New Roman" w:hAnsi="Times New Roman"/>
                <w:color w:val="000000"/>
                <w:sz w:val="24"/>
                <w:szCs w:val="24"/>
              </w:rPr>
              <w:t>Раздает рисунки.</w:t>
            </w:r>
            <w:r w:rsidRPr="00B2762C">
              <w:rPr>
                <w:rFonts w:ascii="Times New Roman" w:hAnsi="Times New Roman"/>
                <w:color w:val="000000"/>
                <w:sz w:val="24"/>
                <w:szCs w:val="24"/>
                <w:shd w:val="clear" w:color="auto" w:fill="FFFFFF"/>
              </w:rPr>
              <w:t xml:space="preserve"> </w:t>
            </w:r>
            <w:r w:rsidRPr="00B2762C">
              <w:rPr>
                <w:rStyle w:val="apple-converted-space"/>
                <w:rFonts w:ascii="Times New Roman" w:hAnsi="Times New Roman"/>
                <w:color w:val="000000"/>
                <w:sz w:val="24"/>
                <w:szCs w:val="24"/>
                <w:shd w:val="clear" w:color="auto" w:fill="FFFFFF"/>
              </w:rPr>
              <w:t> </w:t>
            </w:r>
            <w:r w:rsidRPr="00B2762C">
              <w:rPr>
                <w:rFonts w:ascii="Times New Roman" w:hAnsi="Times New Roman"/>
                <w:color w:val="000000"/>
                <w:sz w:val="24"/>
                <w:szCs w:val="24"/>
                <w:shd w:val="clear" w:color="auto" w:fill="FFFFFF"/>
              </w:rPr>
              <w:t>Деление на группы (по рисункам)</w:t>
            </w:r>
            <w:r w:rsidRPr="00B2762C">
              <w:rPr>
                <w:rFonts w:ascii="Times New Roman" w:hAnsi="Times New Roman"/>
                <w:color w:val="000000"/>
                <w:sz w:val="24"/>
                <w:szCs w:val="24"/>
              </w:rPr>
              <w:t xml:space="preserve"> </w:t>
            </w:r>
          </w:p>
        </w:tc>
        <w:tc>
          <w:tcPr>
            <w:tcW w:w="2437" w:type="dxa"/>
            <w:tcBorders>
              <w:left w:val="single" w:sz="4" w:space="0" w:color="000000"/>
              <w:bottom w:val="single" w:sz="4" w:space="0" w:color="000000"/>
              <w:right w:val="single" w:sz="4" w:space="0" w:color="000000"/>
            </w:tcBorders>
            <w:shd w:val="clear" w:color="auto" w:fill="auto"/>
          </w:tcPr>
          <w:p w:rsidR="00F90867" w:rsidRPr="00B2762C" w:rsidRDefault="00F90867" w:rsidP="00961BCB">
            <w:pPr>
              <w:pStyle w:val="a5"/>
              <w:rPr>
                <w:rFonts w:ascii="Times New Roman" w:hAnsi="Times New Roman"/>
                <w:color w:val="000000"/>
                <w:sz w:val="24"/>
                <w:szCs w:val="24"/>
              </w:rPr>
            </w:pPr>
            <w:r w:rsidRPr="00B2762C">
              <w:rPr>
                <w:rFonts w:ascii="Times New Roman" w:hAnsi="Times New Roman"/>
                <w:color w:val="000000"/>
                <w:sz w:val="24"/>
                <w:szCs w:val="24"/>
                <w:shd w:val="clear" w:color="auto" w:fill="FFFFFF"/>
              </w:rPr>
              <w:t>Учителя выбирают рисунки, создаются группы</w:t>
            </w:r>
          </w:p>
        </w:tc>
      </w:tr>
      <w:tr w:rsidR="00F90867" w:rsidRPr="00B2762C" w:rsidTr="006420E2">
        <w:tc>
          <w:tcPr>
            <w:tcW w:w="1844" w:type="dxa"/>
            <w:tcBorders>
              <w:left w:val="single" w:sz="4" w:space="0" w:color="000000"/>
              <w:bottom w:val="single" w:sz="4" w:space="0" w:color="000000"/>
            </w:tcBorders>
            <w:shd w:val="clear" w:color="auto" w:fill="auto"/>
          </w:tcPr>
          <w:p w:rsidR="00F90867" w:rsidRPr="00B2762C" w:rsidRDefault="00F90867" w:rsidP="00961BCB">
            <w:pPr>
              <w:pStyle w:val="a5"/>
              <w:rPr>
                <w:rFonts w:ascii="Times New Roman" w:hAnsi="Times New Roman"/>
                <w:sz w:val="24"/>
                <w:szCs w:val="24"/>
              </w:rPr>
            </w:pPr>
            <w:r w:rsidRPr="00B2762C">
              <w:rPr>
                <w:rFonts w:ascii="Times New Roman" w:hAnsi="Times New Roman"/>
                <w:sz w:val="24"/>
                <w:szCs w:val="24"/>
              </w:rPr>
              <w:t xml:space="preserve">    2.</w:t>
            </w:r>
          </w:p>
          <w:p w:rsidR="00F90867" w:rsidRPr="00B2762C" w:rsidRDefault="00F90867" w:rsidP="00961BCB">
            <w:pPr>
              <w:pStyle w:val="a5"/>
              <w:rPr>
                <w:rFonts w:ascii="Times New Roman" w:hAnsi="Times New Roman"/>
                <w:sz w:val="24"/>
                <w:szCs w:val="24"/>
              </w:rPr>
            </w:pPr>
            <w:r w:rsidRPr="00B2762C">
              <w:rPr>
                <w:rFonts w:ascii="Times New Roman" w:hAnsi="Times New Roman"/>
                <w:sz w:val="24"/>
                <w:szCs w:val="24"/>
              </w:rPr>
              <w:t xml:space="preserve">Просмотр презентации </w:t>
            </w:r>
          </w:p>
        </w:tc>
        <w:tc>
          <w:tcPr>
            <w:tcW w:w="3515" w:type="dxa"/>
            <w:tcBorders>
              <w:left w:val="single" w:sz="4" w:space="0" w:color="000000"/>
              <w:bottom w:val="single" w:sz="4" w:space="0" w:color="000000"/>
            </w:tcBorders>
            <w:shd w:val="clear" w:color="auto" w:fill="auto"/>
          </w:tcPr>
          <w:p w:rsidR="006420E2" w:rsidRDefault="006420E2" w:rsidP="00961BCB">
            <w:pPr>
              <w:pStyle w:val="a5"/>
              <w:rPr>
                <w:rFonts w:ascii="Times New Roman" w:hAnsi="Times New Roman"/>
                <w:color w:val="000000"/>
                <w:sz w:val="24"/>
                <w:szCs w:val="24"/>
              </w:rPr>
            </w:pPr>
            <w:r>
              <w:rPr>
                <w:rFonts w:ascii="Times New Roman" w:hAnsi="Times New Roman"/>
                <w:color w:val="000000"/>
                <w:sz w:val="24"/>
                <w:szCs w:val="24"/>
              </w:rPr>
              <w:t>Знакомство.</w:t>
            </w:r>
          </w:p>
          <w:p w:rsidR="006420E2" w:rsidRDefault="006420E2" w:rsidP="00961BCB">
            <w:pPr>
              <w:pStyle w:val="a5"/>
              <w:rPr>
                <w:rFonts w:ascii="Times New Roman" w:hAnsi="Times New Roman"/>
                <w:color w:val="000000"/>
                <w:sz w:val="24"/>
                <w:szCs w:val="24"/>
              </w:rPr>
            </w:pPr>
          </w:p>
          <w:p w:rsidR="006420E2" w:rsidRDefault="006420E2" w:rsidP="00961BCB">
            <w:pPr>
              <w:pStyle w:val="a5"/>
              <w:rPr>
                <w:rFonts w:ascii="Times New Roman" w:hAnsi="Times New Roman"/>
                <w:color w:val="000000"/>
                <w:sz w:val="24"/>
                <w:szCs w:val="24"/>
              </w:rPr>
            </w:pPr>
          </w:p>
          <w:p w:rsidR="00F90867" w:rsidRPr="00B2762C" w:rsidRDefault="00F90867" w:rsidP="00E65F88">
            <w:pPr>
              <w:pStyle w:val="a5"/>
              <w:rPr>
                <w:rFonts w:ascii="Times New Roman" w:hAnsi="Times New Roman"/>
                <w:color w:val="000000"/>
                <w:sz w:val="24"/>
                <w:szCs w:val="24"/>
              </w:rPr>
            </w:pPr>
          </w:p>
        </w:tc>
        <w:tc>
          <w:tcPr>
            <w:tcW w:w="992" w:type="dxa"/>
            <w:tcBorders>
              <w:left w:val="single" w:sz="4" w:space="0" w:color="000000"/>
              <w:bottom w:val="single" w:sz="4" w:space="0" w:color="000000"/>
            </w:tcBorders>
            <w:shd w:val="clear" w:color="auto" w:fill="auto"/>
          </w:tcPr>
          <w:p w:rsidR="00F90867" w:rsidRPr="00B2762C" w:rsidRDefault="00F90867" w:rsidP="00961BCB">
            <w:pPr>
              <w:pStyle w:val="a5"/>
              <w:rPr>
                <w:rFonts w:ascii="Times New Roman" w:hAnsi="Times New Roman"/>
                <w:color w:val="000000"/>
                <w:sz w:val="24"/>
                <w:szCs w:val="24"/>
              </w:rPr>
            </w:pPr>
            <w:r w:rsidRPr="00B2762C">
              <w:rPr>
                <w:rFonts w:ascii="Times New Roman" w:hAnsi="Times New Roman"/>
                <w:color w:val="000000"/>
                <w:sz w:val="24"/>
                <w:szCs w:val="24"/>
              </w:rPr>
              <w:t>5 мин</w:t>
            </w:r>
          </w:p>
        </w:tc>
        <w:tc>
          <w:tcPr>
            <w:tcW w:w="1702" w:type="dxa"/>
            <w:tcBorders>
              <w:left w:val="single" w:sz="4" w:space="0" w:color="000000"/>
              <w:bottom w:val="single" w:sz="4" w:space="0" w:color="000000"/>
            </w:tcBorders>
            <w:shd w:val="clear" w:color="auto" w:fill="auto"/>
          </w:tcPr>
          <w:p w:rsidR="00F90867" w:rsidRPr="00B2762C" w:rsidRDefault="00F90867" w:rsidP="00E65F88">
            <w:pPr>
              <w:pStyle w:val="a5"/>
              <w:rPr>
                <w:rFonts w:ascii="Times New Roman" w:hAnsi="Times New Roman"/>
                <w:color w:val="000000"/>
                <w:sz w:val="24"/>
                <w:szCs w:val="24"/>
              </w:rPr>
            </w:pPr>
            <w:proofErr w:type="spellStart"/>
            <w:r w:rsidRPr="00B2762C">
              <w:rPr>
                <w:rFonts w:ascii="Times New Roman" w:hAnsi="Times New Roman"/>
                <w:color w:val="000000"/>
                <w:sz w:val="24"/>
                <w:szCs w:val="24"/>
              </w:rPr>
              <w:t>Коуч</w:t>
            </w:r>
            <w:proofErr w:type="spellEnd"/>
            <w:r w:rsidRPr="00B2762C">
              <w:rPr>
                <w:rFonts w:ascii="Times New Roman" w:hAnsi="Times New Roman"/>
                <w:color w:val="000000"/>
                <w:sz w:val="24"/>
                <w:szCs w:val="24"/>
              </w:rPr>
              <w:t xml:space="preserve"> </w:t>
            </w:r>
            <w:r w:rsidR="00E65F88">
              <w:rPr>
                <w:rFonts w:ascii="Times New Roman" w:hAnsi="Times New Roman"/>
                <w:color w:val="000000"/>
                <w:sz w:val="24"/>
                <w:szCs w:val="24"/>
              </w:rPr>
              <w:t>раздает карточки</w:t>
            </w:r>
          </w:p>
        </w:tc>
        <w:tc>
          <w:tcPr>
            <w:tcW w:w="2437" w:type="dxa"/>
            <w:tcBorders>
              <w:left w:val="single" w:sz="4" w:space="0" w:color="000000"/>
              <w:bottom w:val="single" w:sz="4" w:space="0" w:color="000000"/>
              <w:right w:val="single" w:sz="4" w:space="0" w:color="000000"/>
            </w:tcBorders>
            <w:shd w:val="clear" w:color="auto" w:fill="auto"/>
          </w:tcPr>
          <w:p w:rsidR="00F90867" w:rsidRPr="00B2762C" w:rsidRDefault="00E65F88" w:rsidP="00E65F88">
            <w:pPr>
              <w:pStyle w:val="a5"/>
              <w:rPr>
                <w:rFonts w:ascii="Times New Roman" w:hAnsi="Times New Roman"/>
                <w:color w:val="000000"/>
                <w:sz w:val="24"/>
                <w:szCs w:val="24"/>
              </w:rPr>
            </w:pPr>
            <w:r>
              <w:rPr>
                <w:rFonts w:ascii="Times New Roman" w:hAnsi="Times New Roman"/>
                <w:color w:val="000000"/>
                <w:sz w:val="24"/>
                <w:szCs w:val="24"/>
              </w:rPr>
              <w:t>Один человек представляет группу</w:t>
            </w:r>
          </w:p>
        </w:tc>
      </w:tr>
      <w:tr w:rsidR="00F90867" w:rsidRPr="00B2762C" w:rsidTr="006420E2">
        <w:tc>
          <w:tcPr>
            <w:tcW w:w="1844" w:type="dxa"/>
            <w:tcBorders>
              <w:left w:val="single" w:sz="4" w:space="0" w:color="000000"/>
              <w:bottom w:val="single" w:sz="4" w:space="0" w:color="000000"/>
            </w:tcBorders>
            <w:shd w:val="clear" w:color="auto" w:fill="auto"/>
          </w:tcPr>
          <w:p w:rsidR="00F90867" w:rsidRPr="00B2762C" w:rsidRDefault="00F90867" w:rsidP="00961BCB">
            <w:pPr>
              <w:pStyle w:val="a5"/>
              <w:rPr>
                <w:rFonts w:ascii="Times New Roman" w:hAnsi="Times New Roman"/>
                <w:sz w:val="24"/>
                <w:szCs w:val="24"/>
              </w:rPr>
            </w:pPr>
            <w:r w:rsidRPr="00B2762C">
              <w:rPr>
                <w:rFonts w:ascii="Times New Roman" w:hAnsi="Times New Roman"/>
                <w:sz w:val="24"/>
                <w:szCs w:val="24"/>
              </w:rPr>
              <w:t xml:space="preserve">  3. Мини-лекция</w:t>
            </w:r>
          </w:p>
        </w:tc>
        <w:tc>
          <w:tcPr>
            <w:tcW w:w="3515" w:type="dxa"/>
            <w:tcBorders>
              <w:left w:val="single" w:sz="4" w:space="0" w:color="000000"/>
              <w:bottom w:val="single" w:sz="4" w:space="0" w:color="000000"/>
            </w:tcBorders>
            <w:shd w:val="clear" w:color="auto" w:fill="auto"/>
          </w:tcPr>
          <w:p w:rsidR="00F90867" w:rsidRPr="00E65F88" w:rsidRDefault="00F90867" w:rsidP="00961BCB">
            <w:pPr>
              <w:pStyle w:val="a5"/>
              <w:rPr>
                <w:rFonts w:ascii="Times New Roman" w:hAnsi="Times New Roman"/>
                <w:b/>
                <w:color w:val="000000"/>
                <w:sz w:val="24"/>
                <w:szCs w:val="24"/>
              </w:rPr>
            </w:pPr>
            <w:r w:rsidRPr="00E65F88">
              <w:rPr>
                <w:rFonts w:ascii="Times New Roman" w:hAnsi="Times New Roman"/>
                <w:b/>
                <w:color w:val="000000"/>
                <w:sz w:val="24"/>
                <w:szCs w:val="24"/>
              </w:rPr>
              <w:t>презентация  </w:t>
            </w:r>
          </w:p>
          <w:p w:rsidR="00F90867" w:rsidRPr="00B2762C" w:rsidRDefault="00F90867" w:rsidP="006420E2">
            <w:pPr>
              <w:pStyle w:val="a5"/>
              <w:jc w:val="both"/>
              <w:rPr>
                <w:rFonts w:ascii="Times New Roman" w:hAnsi="Times New Roman"/>
                <w:color w:val="000000"/>
                <w:sz w:val="24"/>
                <w:szCs w:val="24"/>
              </w:rPr>
            </w:pPr>
            <w:r w:rsidRPr="00B2762C">
              <w:rPr>
                <w:rFonts w:ascii="Times New Roman" w:hAnsi="Times New Roman"/>
                <w:color w:val="000000"/>
                <w:sz w:val="24"/>
                <w:szCs w:val="24"/>
              </w:rPr>
              <w:t>В последние годы становится всё больше детей, которые имеют те или иные проблемы со здоровьем, и это приносит много неудобств, проблем как ребенку, так и его родителям. В мире много особенных детей, а ведь они полноправные члены общества, к которым нужно относиться с уважением.</w:t>
            </w:r>
            <w:r w:rsidRPr="00B2762C">
              <w:rPr>
                <w:rStyle w:val="apple-converted-space"/>
                <w:rFonts w:ascii="Times New Roman" w:hAnsi="Times New Roman"/>
                <w:color w:val="000000"/>
                <w:sz w:val="24"/>
                <w:szCs w:val="24"/>
              </w:rPr>
              <w:t> </w:t>
            </w:r>
            <w:r w:rsidRPr="00B2762C">
              <w:rPr>
                <w:rFonts w:ascii="Times New Roman" w:hAnsi="Times New Roman"/>
                <w:color w:val="000000"/>
                <w:sz w:val="24"/>
                <w:szCs w:val="24"/>
              </w:rPr>
              <w:t xml:space="preserve">Каждый ребенок имеет право на счастье, равенство, защиту от насилия, </w:t>
            </w:r>
            <w:r w:rsidRPr="00B2762C">
              <w:rPr>
                <w:rFonts w:ascii="Times New Roman" w:hAnsi="Times New Roman"/>
                <w:color w:val="000000"/>
                <w:sz w:val="24"/>
                <w:szCs w:val="24"/>
              </w:rPr>
              <w:lastRenderedPageBreak/>
              <w:t>свободу мысли и слова, на учебу в стенах школы.</w:t>
            </w:r>
            <w:r w:rsidRPr="00B2762C">
              <w:rPr>
                <w:rStyle w:val="apple-converted-space"/>
                <w:rFonts w:ascii="Times New Roman" w:hAnsi="Times New Roman"/>
                <w:color w:val="000000"/>
                <w:sz w:val="24"/>
                <w:szCs w:val="24"/>
              </w:rPr>
              <w:t> Наша школа опорная школа в районе по инклюзивному образованию, поэтому возникают много вопросов, и сегодня мы постараемся ответить на некоторые из них.</w:t>
            </w:r>
          </w:p>
        </w:tc>
        <w:tc>
          <w:tcPr>
            <w:tcW w:w="992" w:type="dxa"/>
            <w:tcBorders>
              <w:left w:val="single" w:sz="4" w:space="0" w:color="000000"/>
              <w:bottom w:val="single" w:sz="4" w:space="0" w:color="000000"/>
            </w:tcBorders>
            <w:shd w:val="clear" w:color="auto" w:fill="auto"/>
          </w:tcPr>
          <w:p w:rsidR="00F90867" w:rsidRPr="00B2762C" w:rsidRDefault="006420E2" w:rsidP="00961BCB">
            <w:pPr>
              <w:pStyle w:val="a5"/>
              <w:rPr>
                <w:rFonts w:ascii="Times New Roman" w:hAnsi="Times New Roman"/>
                <w:color w:val="000000"/>
                <w:sz w:val="24"/>
                <w:szCs w:val="24"/>
              </w:rPr>
            </w:pPr>
            <w:r>
              <w:rPr>
                <w:rFonts w:ascii="Times New Roman" w:hAnsi="Times New Roman"/>
                <w:color w:val="000000"/>
                <w:sz w:val="24"/>
                <w:szCs w:val="24"/>
              </w:rPr>
              <w:lastRenderedPageBreak/>
              <w:t>3</w:t>
            </w:r>
            <w:r w:rsidR="00F90867" w:rsidRPr="00B2762C">
              <w:rPr>
                <w:rFonts w:ascii="Times New Roman" w:hAnsi="Times New Roman"/>
                <w:color w:val="000000"/>
                <w:sz w:val="24"/>
                <w:szCs w:val="24"/>
              </w:rPr>
              <w:t xml:space="preserve"> мин</w:t>
            </w:r>
          </w:p>
        </w:tc>
        <w:tc>
          <w:tcPr>
            <w:tcW w:w="1702" w:type="dxa"/>
            <w:tcBorders>
              <w:left w:val="single" w:sz="4" w:space="0" w:color="000000"/>
              <w:bottom w:val="single" w:sz="4" w:space="0" w:color="000000"/>
            </w:tcBorders>
            <w:shd w:val="clear" w:color="auto" w:fill="auto"/>
          </w:tcPr>
          <w:p w:rsidR="00F90867" w:rsidRPr="00B2762C" w:rsidRDefault="00F90867" w:rsidP="00961BCB">
            <w:pPr>
              <w:pStyle w:val="a5"/>
              <w:rPr>
                <w:rFonts w:ascii="Times New Roman" w:hAnsi="Times New Roman"/>
                <w:color w:val="000000"/>
                <w:sz w:val="24"/>
                <w:szCs w:val="24"/>
              </w:rPr>
            </w:pPr>
            <w:r w:rsidRPr="00B2762C">
              <w:rPr>
                <w:rFonts w:ascii="Times New Roman" w:hAnsi="Times New Roman"/>
                <w:color w:val="000000"/>
                <w:sz w:val="24"/>
                <w:szCs w:val="24"/>
                <w:shd w:val="clear" w:color="auto" w:fill="FFFFFF"/>
              </w:rPr>
              <w:t xml:space="preserve">Используя мультимедийную презентацию рассказывает участникам </w:t>
            </w:r>
            <w:proofErr w:type="gramStart"/>
            <w:r w:rsidRPr="00B2762C">
              <w:rPr>
                <w:rFonts w:ascii="Times New Roman" w:hAnsi="Times New Roman"/>
                <w:color w:val="000000"/>
                <w:sz w:val="24"/>
                <w:szCs w:val="24"/>
                <w:shd w:val="clear" w:color="auto" w:fill="FFFFFF"/>
              </w:rPr>
              <w:t>о</w:t>
            </w:r>
            <w:proofErr w:type="gramEnd"/>
            <w:r w:rsidRPr="00B2762C">
              <w:rPr>
                <w:rFonts w:ascii="Times New Roman" w:hAnsi="Times New Roman"/>
                <w:color w:val="000000"/>
                <w:sz w:val="24"/>
                <w:szCs w:val="24"/>
                <w:shd w:val="clear" w:color="auto" w:fill="FFFFFF"/>
              </w:rPr>
              <w:t xml:space="preserve"> актуальных вопросах возникающие при  инклюзивном образовании.</w:t>
            </w:r>
          </w:p>
        </w:tc>
        <w:tc>
          <w:tcPr>
            <w:tcW w:w="2437" w:type="dxa"/>
            <w:tcBorders>
              <w:left w:val="single" w:sz="4" w:space="0" w:color="000000"/>
              <w:bottom w:val="single" w:sz="4" w:space="0" w:color="000000"/>
              <w:right w:val="single" w:sz="4" w:space="0" w:color="000000"/>
            </w:tcBorders>
            <w:shd w:val="clear" w:color="auto" w:fill="auto"/>
          </w:tcPr>
          <w:p w:rsidR="00F90867" w:rsidRPr="00B2762C" w:rsidRDefault="00F90867" w:rsidP="00961BCB">
            <w:pPr>
              <w:pStyle w:val="a5"/>
              <w:rPr>
                <w:rFonts w:ascii="Times New Roman" w:hAnsi="Times New Roman"/>
                <w:color w:val="000000"/>
                <w:sz w:val="24"/>
                <w:szCs w:val="24"/>
              </w:rPr>
            </w:pPr>
            <w:r w:rsidRPr="00B2762C">
              <w:rPr>
                <w:rFonts w:ascii="Times New Roman" w:hAnsi="Times New Roman"/>
                <w:color w:val="000000"/>
                <w:sz w:val="24"/>
                <w:szCs w:val="24"/>
              </w:rPr>
              <w:t xml:space="preserve">Просмотр презентации.  </w:t>
            </w:r>
          </w:p>
        </w:tc>
      </w:tr>
      <w:tr w:rsidR="00F90867" w:rsidRPr="00B2762C" w:rsidTr="006420E2">
        <w:tc>
          <w:tcPr>
            <w:tcW w:w="1844" w:type="dxa"/>
            <w:tcBorders>
              <w:left w:val="single" w:sz="4" w:space="0" w:color="000000"/>
              <w:bottom w:val="single" w:sz="4" w:space="0" w:color="000000"/>
            </w:tcBorders>
            <w:shd w:val="clear" w:color="auto" w:fill="auto"/>
          </w:tcPr>
          <w:p w:rsidR="00F90867" w:rsidRPr="00B2762C" w:rsidRDefault="00F90867" w:rsidP="00961BCB">
            <w:pPr>
              <w:pStyle w:val="a5"/>
              <w:rPr>
                <w:rFonts w:ascii="Times New Roman" w:hAnsi="Times New Roman"/>
                <w:sz w:val="24"/>
                <w:szCs w:val="24"/>
              </w:rPr>
            </w:pPr>
            <w:r w:rsidRPr="00B2762C">
              <w:rPr>
                <w:rFonts w:ascii="Times New Roman" w:hAnsi="Times New Roman"/>
                <w:sz w:val="24"/>
                <w:szCs w:val="24"/>
              </w:rPr>
              <w:lastRenderedPageBreak/>
              <w:t xml:space="preserve">  4. Работа в группах</w:t>
            </w:r>
          </w:p>
          <w:p w:rsidR="00F90867" w:rsidRPr="00B2762C" w:rsidRDefault="00F90867" w:rsidP="00961BCB">
            <w:pPr>
              <w:pStyle w:val="a5"/>
              <w:rPr>
                <w:rFonts w:ascii="Times New Roman" w:hAnsi="Times New Roman"/>
                <w:sz w:val="24"/>
                <w:szCs w:val="24"/>
              </w:rPr>
            </w:pPr>
          </w:p>
          <w:p w:rsidR="00F90867" w:rsidRPr="00B2762C" w:rsidRDefault="00F90867" w:rsidP="00961BCB">
            <w:pPr>
              <w:pStyle w:val="a5"/>
              <w:rPr>
                <w:rFonts w:ascii="Times New Roman" w:hAnsi="Times New Roman"/>
                <w:sz w:val="24"/>
                <w:szCs w:val="24"/>
              </w:rPr>
            </w:pPr>
          </w:p>
          <w:p w:rsidR="00F90867" w:rsidRPr="00B2762C" w:rsidRDefault="00F90867" w:rsidP="00961BCB">
            <w:pPr>
              <w:pStyle w:val="a5"/>
              <w:rPr>
                <w:rFonts w:ascii="Times New Roman" w:hAnsi="Times New Roman"/>
                <w:sz w:val="24"/>
                <w:szCs w:val="24"/>
              </w:rPr>
            </w:pPr>
          </w:p>
          <w:p w:rsidR="00F90867" w:rsidRPr="00B2762C" w:rsidRDefault="00F90867" w:rsidP="00961BCB">
            <w:pPr>
              <w:pStyle w:val="a5"/>
              <w:rPr>
                <w:rFonts w:ascii="Times New Roman" w:hAnsi="Times New Roman"/>
                <w:sz w:val="24"/>
                <w:szCs w:val="24"/>
              </w:rPr>
            </w:pPr>
            <w:r w:rsidRPr="00B2762C">
              <w:rPr>
                <w:rFonts w:ascii="Times New Roman" w:hAnsi="Times New Roman"/>
                <w:sz w:val="24"/>
                <w:szCs w:val="24"/>
              </w:rPr>
              <w:t xml:space="preserve">Составление постера </w:t>
            </w:r>
          </w:p>
          <w:p w:rsidR="00F90867" w:rsidRPr="00B2762C" w:rsidRDefault="00F90867" w:rsidP="00961BCB">
            <w:pPr>
              <w:pStyle w:val="a5"/>
              <w:rPr>
                <w:rFonts w:ascii="Times New Roman" w:hAnsi="Times New Roman"/>
                <w:sz w:val="24"/>
                <w:szCs w:val="24"/>
              </w:rPr>
            </w:pPr>
          </w:p>
          <w:p w:rsidR="00F90867" w:rsidRPr="00B2762C" w:rsidRDefault="00F90867" w:rsidP="00961BCB">
            <w:pPr>
              <w:pStyle w:val="a5"/>
              <w:rPr>
                <w:rFonts w:ascii="Times New Roman" w:hAnsi="Times New Roman"/>
                <w:sz w:val="24"/>
                <w:szCs w:val="24"/>
              </w:rPr>
            </w:pPr>
          </w:p>
          <w:p w:rsidR="00F90867" w:rsidRPr="00B2762C" w:rsidRDefault="00F90867" w:rsidP="00961BCB">
            <w:pPr>
              <w:pStyle w:val="a5"/>
              <w:rPr>
                <w:rFonts w:ascii="Times New Roman" w:hAnsi="Times New Roman"/>
                <w:sz w:val="24"/>
                <w:szCs w:val="24"/>
              </w:rPr>
            </w:pPr>
          </w:p>
          <w:p w:rsidR="00F90867" w:rsidRPr="00B2762C" w:rsidRDefault="00F90867" w:rsidP="00961BCB">
            <w:pPr>
              <w:pStyle w:val="a5"/>
              <w:rPr>
                <w:rFonts w:ascii="Times New Roman" w:hAnsi="Times New Roman"/>
                <w:sz w:val="24"/>
                <w:szCs w:val="24"/>
              </w:rPr>
            </w:pPr>
          </w:p>
          <w:p w:rsidR="00F90867" w:rsidRPr="00B2762C" w:rsidRDefault="00F90867" w:rsidP="00961BCB">
            <w:pPr>
              <w:pStyle w:val="a5"/>
              <w:rPr>
                <w:rFonts w:ascii="Times New Roman" w:hAnsi="Times New Roman"/>
                <w:sz w:val="24"/>
                <w:szCs w:val="24"/>
              </w:rPr>
            </w:pPr>
          </w:p>
          <w:p w:rsidR="00F90867" w:rsidRPr="00B2762C" w:rsidRDefault="00F90867" w:rsidP="00961BCB">
            <w:pPr>
              <w:pStyle w:val="a5"/>
              <w:rPr>
                <w:rFonts w:ascii="Times New Roman" w:hAnsi="Times New Roman"/>
                <w:sz w:val="24"/>
                <w:szCs w:val="24"/>
              </w:rPr>
            </w:pPr>
          </w:p>
          <w:p w:rsidR="00F90867" w:rsidRPr="00B2762C" w:rsidRDefault="00F90867" w:rsidP="00961BCB">
            <w:pPr>
              <w:pStyle w:val="a5"/>
              <w:rPr>
                <w:rFonts w:ascii="Times New Roman" w:hAnsi="Times New Roman"/>
                <w:sz w:val="24"/>
                <w:szCs w:val="24"/>
              </w:rPr>
            </w:pPr>
          </w:p>
          <w:p w:rsidR="00F90867" w:rsidRPr="00B2762C" w:rsidRDefault="00F90867" w:rsidP="00961BCB">
            <w:pPr>
              <w:pStyle w:val="a5"/>
              <w:rPr>
                <w:rFonts w:ascii="Times New Roman" w:hAnsi="Times New Roman"/>
                <w:sz w:val="24"/>
                <w:szCs w:val="24"/>
              </w:rPr>
            </w:pPr>
          </w:p>
          <w:p w:rsidR="00F90867" w:rsidRPr="00B2762C" w:rsidRDefault="00F90867" w:rsidP="00961BCB">
            <w:pPr>
              <w:pStyle w:val="a5"/>
              <w:rPr>
                <w:rFonts w:ascii="Times New Roman" w:hAnsi="Times New Roman"/>
                <w:sz w:val="24"/>
                <w:szCs w:val="24"/>
              </w:rPr>
            </w:pPr>
          </w:p>
          <w:p w:rsidR="00F90867" w:rsidRPr="00B2762C" w:rsidRDefault="00F90867" w:rsidP="00961BCB">
            <w:pPr>
              <w:pStyle w:val="a5"/>
              <w:rPr>
                <w:rFonts w:ascii="Times New Roman" w:hAnsi="Times New Roman"/>
                <w:sz w:val="24"/>
                <w:szCs w:val="24"/>
              </w:rPr>
            </w:pPr>
          </w:p>
          <w:p w:rsidR="00F90867" w:rsidRPr="00B2762C" w:rsidRDefault="00F90867" w:rsidP="00961BCB">
            <w:pPr>
              <w:pStyle w:val="a5"/>
              <w:rPr>
                <w:rFonts w:ascii="Times New Roman" w:hAnsi="Times New Roman"/>
                <w:sz w:val="24"/>
                <w:szCs w:val="24"/>
              </w:rPr>
            </w:pPr>
          </w:p>
          <w:p w:rsidR="00F90867" w:rsidRPr="00B2762C" w:rsidRDefault="00F90867" w:rsidP="00961BCB">
            <w:pPr>
              <w:pStyle w:val="a5"/>
              <w:rPr>
                <w:rFonts w:ascii="Times New Roman" w:hAnsi="Times New Roman"/>
                <w:sz w:val="24"/>
                <w:szCs w:val="24"/>
              </w:rPr>
            </w:pPr>
          </w:p>
          <w:p w:rsidR="00F90867" w:rsidRPr="00B2762C" w:rsidRDefault="00F90867" w:rsidP="00961BCB">
            <w:pPr>
              <w:pStyle w:val="a5"/>
              <w:rPr>
                <w:rFonts w:ascii="Times New Roman" w:hAnsi="Times New Roman"/>
                <w:sz w:val="24"/>
                <w:szCs w:val="24"/>
              </w:rPr>
            </w:pPr>
          </w:p>
          <w:p w:rsidR="00F90867" w:rsidRPr="00B2762C" w:rsidRDefault="00F90867" w:rsidP="00961BCB">
            <w:pPr>
              <w:pStyle w:val="a5"/>
              <w:rPr>
                <w:rFonts w:ascii="Times New Roman" w:hAnsi="Times New Roman"/>
                <w:sz w:val="24"/>
                <w:szCs w:val="24"/>
              </w:rPr>
            </w:pPr>
            <w:r w:rsidRPr="00B2762C">
              <w:rPr>
                <w:rFonts w:ascii="Times New Roman" w:hAnsi="Times New Roman"/>
                <w:sz w:val="24"/>
                <w:szCs w:val="24"/>
              </w:rPr>
              <w:t xml:space="preserve">Защите постера </w:t>
            </w:r>
          </w:p>
        </w:tc>
        <w:tc>
          <w:tcPr>
            <w:tcW w:w="3515" w:type="dxa"/>
            <w:tcBorders>
              <w:left w:val="single" w:sz="4" w:space="0" w:color="000000"/>
              <w:bottom w:val="single" w:sz="4" w:space="0" w:color="000000"/>
            </w:tcBorders>
            <w:shd w:val="clear" w:color="auto" w:fill="auto"/>
          </w:tcPr>
          <w:p w:rsidR="00F90867" w:rsidRPr="006420E2" w:rsidRDefault="00F90867" w:rsidP="00961BCB">
            <w:pPr>
              <w:pStyle w:val="a5"/>
              <w:rPr>
                <w:rFonts w:ascii="Times New Roman" w:hAnsi="Times New Roman"/>
                <w:b/>
                <w:color w:val="000000"/>
                <w:sz w:val="24"/>
                <w:szCs w:val="24"/>
              </w:rPr>
            </w:pPr>
            <w:r w:rsidRPr="006420E2">
              <w:rPr>
                <w:rFonts w:ascii="Times New Roman" w:hAnsi="Times New Roman"/>
                <w:b/>
                <w:color w:val="000000"/>
                <w:sz w:val="24"/>
                <w:szCs w:val="24"/>
              </w:rPr>
              <w:t>Группа 1</w:t>
            </w:r>
          </w:p>
          <w:p w:rsidR="00F90867" w:rsidRPr="00B2762C" w:rsidRDefault="00F90867" w:rsidP="00961BCB">
            <w:pPr>
              <w:pStyle w:val="a5"/>
              <w:rPr>
                <w:rFonts w:ascii="Times New Roman" w:hAnsi="Times New Roman"/>
                <w:color w:val="000000"/>
                <w:sz w:val="24"/>
                <w:szCs w:val="24"/>
              </w:rPr>
            </w:pPr>
            <w:r w:rsidRPr="00B2762C">
              <w:rPr>
                <w:rFonts w:ascii="Times New Roman" w:hAnsi="Times New Roman"/>
                <w:color w:val="000000"/>
                <w:sz w:val="24"/>
                <w:szCs w:val="24"/>
              </w:rPr>
              <w:t>На какие категории детей рассчитано инклюзивное образование? Какие из этих категорий детей присутствуют в Вашей школе? Как Вы можете посодействовать их включению в образовательный процесс исходя из приобретенных знаний об инклюзивном образовании?</w:t>
            </w:r>
          </w:p>
          <w:p w:rsidR="00F90867" w:rsidRPr="006420E2" w:rsidRDefault="00F90867" w:rsidP="00961BCB">
            <w:pPr>
              <w:pStyle w:val="a5"/>
              <w:rPr>
                <w:rFonts w:ascii="Times New Roman" w:hAnsi="Times New Roman"/>
                <w:b/>
                <w:color w:val="000000"/>
                <w:sz w:val="24"/>
                <w:szCs w:val="24"/>
              </w:rPr>
            </w:pPr>
            <w:r w:rsidRPr="006420E2">
              <w:rPr>
                <w:rFonts w:ascii="Times New Roman" w:hAnsi="Times New Roman"/>
                <w:b/>
                <w:color w:val="000000"/>
                <w:sz w:val="24"/>
                <w:szCs w:val="24"/>
              </w:rPr>
              <w:t>Группа 2</w:t>
            </w:r>
          </w:p>
          <w:p w:rsidR="00F90867" w:rsidRPr="00B2762C" w:rsidRDefault="00F90867" w:rsidP="00961BCB">
            <w:pPr>
              <w:pStyle w:val="a5"/>
              <w:rPr>
                <w:rFonts w:ascii="Times New Roman" w:hAnsi="Times New Roman"/>
                <w:color w:val="000000"/>
                <w:sz w:val="24"/>
                <w:szCs w:val="24"/>
              </w:rPr>
            </w:pPr>
            <w:r w:rsidRPr="00B2762C">
              <w:rPr>
                <w:rFonts w:ascii="Times New Roman" w:hAnsi="Times New Roman"/>
                <w:color w:val="000000"/>
                <w:sz w:val="24"/>
                <w:szCs w:val="24"/>
              </w:rPr>
              <w:t>Какие элементы мониторинга в образовании Вы используете или планируете использовать в своей профессиональной деятельности в рамках Вашей предметной области?  Какие действия должен выполнить классный руководитель или дефектолог, чтобы учителя предметники знали о детях с особыми образовательными действиями?</w:t>
            </w:r>
          </w:p>
          <w:p w:rsidR="00F90867" w:rsidRPr="006420E2" w:rsidRDefault="00F90867" w:rsidP="00961BCB">
            <w:pPr>
              <w:pStyle w:val="a5"/>
              <w:rPr>
                <w:rFonts w:ascii="Times New Roman" w:hAnsi="Times New Roman"/>
                <w:b/>
                <w:color w:val="000000"/>
                <w:sz w:val="24"/>
                <w:szCs w:val="24"/>
              </w:rPr>
            </w:pPr>
            <w:r w:rsidRPr="006420E2">
              <w:rPr>
                <w:rFonts w:ascii="Times New Roman" w:hAnsi="Times New Roman"/>
                <w:b/>
                <w:color w:val="000000"/>
                <w:sz w:val="24"/>
                <w:szCs w:val="24"/>
              </w:rPr>
              <w:t>Группа 3.</w:t>
            </w:r>
          </w:p>
          <w:p w:rsidR="00F90867" w:rsidRPr="00B2762C" w:rsidRDefault="00F90867" w:rsidP="00961BCB">
            <w:pPr>
              <w:pStyle w:val="a5"/>
              <w:rPr>
                <w:rFonts w:ascii="Times New Roman" w:hAnsi="Times New Roman"/>
                <w:color w:val="000000"/>
                <w:sz w:val="24"/>
                <w:szCs w:val="24"/>
              </w:rPr>
            </w:pPr>
            <w:r w:rsidRPr="00B2762C">
              <w:rPr>
                <w:rFonts w:ascii="Times New Roman" w:hAnsi="Times New Roman"/>
                <w:color w:val="000000"/>
                <w:sz w:val="24"/>
                <w:szCs w:val="24"/>
              </w:rPr>
              <w:t>Какие педагогические методы и технологии, используемые в инклюзивном образовании, Вы применяете или планируете применить в своей</w:t>
            </w:r>
            <w:r>
              <w:rPr>
                <w:rFonts w:ascii="Times New Roman" w:hAnsi="Times New Roman"/>
                <w:color w:val="000000"/>
                <w:sz w:val="24"/>
                <w:szCs w:val="24"/>
              </w:rPr>
              <w:t xml:space="preserve"> профессиональной деятельности?</w:t>
            </w:r>
          </w:p>
        </w:tc>
        <w:tc>
          <w:tcPr>
            <w:tcW w:w="992" w:type="dxa"/>
            <w:tcBorders>
              <w:left w:val="single" w:sz="4" w:space="0" w:color="000000"/>
              <w:bottom w:val="single" w:sz="4" w:space="0" w:color="000000"/>
            </w:tcBorders>
            <w:shd w:val="clear" w:color="auto" w:fill="auto"/>
          </w:tcPr>
          <w:p w:rsidR="00F90867" w:rsidRPr="00B2762C" w:rsidRDefault="006420E2" w:rsidP="00961BCB">
            <w:pPr>
              <w:pStyle w:val="a5"/>
              <w:rPr>
                <w:rFonts w:ascii="Times New Roman" w:hAnsi="Times New Roman"/>
                <w:color w:val="000000"/>
                <w:sz w:val="24"/>
                <w:szCs w:val="24"/>
              </w:rPr>
            </w:pPr>
            <w:r>
              <w:rPr>
                <w:rFonts w:ascii="Times New Roman" w:hAnsi="Times New Roman"/>
                <w:color w:val="000000"/>
                <w:sz w:val="24"/>
                <w:szCs w:val="24"/>
              </w:rPr>
              <w:t>10</w:t>
            </w:r>
            <w:r w:rsidR="00F90867" w:rsidRPr="00B2762C">
              <w:rPr>
                <w:rFonts w:ascii="Times New Roman" w:hAnsi="Times New Roman"/>
                <w:color w:val="000000"/>
                <w:sz w:val="24"/>
                <w:szCs w:val="24"/>
              </w:rPr>
              <w:t xml:space="preserve"> мин</w:t>
            </w: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6420E2">
            <w:pPr>
              <w:pStyle w:val="a5"/>
              <w:rPr>
                <w:rFonts w:ascii="Times New Roman" w:hAnsi="Times New Roman"/>
                <w:color w:val="000000"/>
                <w:sz w:val="24"/>
                <w:szCs w:val="24"/>
              </w:rPr>
            </w:pPr>
            <w:r w:rsidRPr="00B2762C">
              <w:rPr>
                <w:rFonts w:ascii="Times New Roman" w:hAnsi="Times New Roman"/>
                <w:color w:val="000000"/>
                <w:sz w:val="24"/>
                <w:szCs w:val="24"/>
              </w:rPr>
              <w:t xml:space="preserve">  </w:t>
            </w:r>
            <w:r w:rsidR="006420E2">
              <w:rPr>
                <w:rFonts w:ascii="Times New Roman" w:hAnsi="Times New Roman"/>
                <w:color w:val="000000"/>
                <w:sz w:val="24"/>
                <w:szCs w:val="24"/>
              </w:rPr>
              <w:t xml:space="preserve">10 </w:t>
            </w:r>
            <w:r w:rsidRPr="00B2762C">
              <w:rPr>
                <w:rFonts w:ascii="Times New Roman" w:hAnsi="Times New Roman"/>
                <w:color w:val="000000"/>
                <w:sz w:val="24"/>
                <w:szCs w:val="24"/>
              </w:rPr>
              <w:t>мин</w:t>
            </w:r>
          </w:p>
        </w:tc>
        <w:tc>
          <w:tcPr>
            <w:tcW w:w="1702" w:type="dxa"/>
            <w:tcBorders>
              <w:left w:val="single" w:sz="4" w:space="0" w:color="000000"/>
              <w:bottom w:val="single" w:sz="4" w:space="0" w:color="000000"/>
            </w:tcBorders>
            <w:shd w:val="clear" w:color="auto" w:fill="auto"/>
          </w:tcPr>
          <w:p w:rsidR="00F90867" w:rsidRPr="00B2762C" w:rsidRDefault="00F90867" w:rsidP="00961BCB">
            <w:pPr>
              <w:pStyle w:val="a5"/>
              <w:rPr>
                <w:rFonts w:ascii="Times New Roman" w:hAnsi="Times New Roman"/>
                <w:color w:val="000000"/>
                <w:sz w:val="24"/>
                <w:szCs w:val="24"/>
              </w:rPr>
            </w:pPr>
            <w:proofErr w:type="spellStart"/>
            <w:r w:rsidRPr="00B2762C">
              <w:rPr>
                <w:rFonts w:ascii="Times New Roman" w:hAnsi="Times New Roman"/>
                <w:color w:val="000000"/>
                <w:sz w:val="24"/>
                <w:szCs w:val="24"/>
                <w:shd w:val="clear" w:color="auto" w:fill="FFFFFF"/>
              </w:rPr>
              <w:t>Коуч</w:t>
            </w:r>
            <w:proofErr w:type="spellEnd"/>
            <w:r w:rsidRPr="00B2762C">
              <w:rPr>
                <w:rFonts w:ascii="Times New Roman" w:hAnsi="Times New Roman"/>
                <w:color w:val="000000"/>
                <w:sz w:val="24"/>
                <w:szCs w:val="24"/>
                <w:shd w:val="clear" w:color="auto" w:fill="FFFFFF"/>
              </w:rPr>
              <w:t xml:space="preserve"> предлагает задания для группы. Наблюдает за процессом выполнения задания.</w:t>
            </w:r>
          </w:p>
        </w:tc>
        <w:tc>
          <w:tcPr>
            <w:tcW w:w="2437" w:type="dxa"/>
            <w:tcBorders>
              <w:left w:val="single" w:sz="4" w:space="0" w:color="000000"/>
              <w:bottom w:val="single" w:sz="4" w:space="0" w:color="000000"/>
              <w:right w:val="single" w:sz="4" w:space="0" w:color="000000"/>
            </w:tcBorders>
            <w:shd w:val="clear" w:color="auto" w:fill="auto"/>
          </w:tcPr>
          <w:p w:rsidR="00F90867" w:rsidRPr="00B2762C" w:rsidRDefault="00F90867" w:rsidP="00961BCB">
            <w:pPr>
              <w:pStyle w:val="a5"/>
              <w:rPr>
                <w:rFonts w:ascii="Times New Roman" w:hAnsi="Times New Roman"/>
                <w:color w:val="000000"/>
                <w:sz w:val="24"/>
                <w:szCs w:val="24"/>
              </w:rPr>
            </w:pPr>
            <w:r w:rsidRPr="00B2762C">
              <w:rPr>
                <w:rFonts w:ascii="Times New Roman" w:hAnsi="Times New Roman"/>
                <w:color w:val="000000"/>
                <w:sz w:val="24"/>
                <w:szCs w:val="24"/>
              </w:rPr>
              <w:t>Обсуждают в группе вопросы, составляют постер.</w:t>
            </w: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r w:rsidRPr="00B2762C">
              <w:rPr>
                <w:rFonts w:ascii="Times New Roman" w:hAnsi="Times New Roman"/>
                <w:color w:val="000000"/>
                <w:sz w:val="24"/>
                <w:szCs w:val="24"/>
              </w:rPr>
              <w:t>Защищают постер, отвечают на вопросы других групп</w:t>
            </w:r>
          </w:p>
        </w:tc>
      </w:tr>
      <w:tr w:rsidR="00F90867" w:rsidRPr="00B2762C" w:rsidTr="006420E2">
        <w:tc>
          <w:tcPr>
            <w:tcW w:w="1844" w:type="dxa"/>
            <w:tcBorders>
              <w:left w:val="single" w:sz="4" w:space="0" w:color="000000"/>
              <w:bottom w:val="single" w:sz="4" w:space="0" w:color="000000"/>
            </w:tcBorders>
            <w:shd w:val="clear" w:color="auto" w:fill="auto"/>
          </w:tcPr>
          <w:p w:rsidR="00F90867" w:rsidRPr="00B2762C" w:rsidRDefault="00F90867" w:rsidP="00961BCB">
            <w:pPr>
              <w:pStyle w:val="a5"/>
              <w:rPr>
                <w:rFonts w:ascii="Times New Roman" w:hAnsi="Times New Roman"/>
                <w:sz w:val="24"/>
                <w:szCs w:val="24"/>
              </w:rPr>
            </w:pPr>
            <w:r w:rsidRPr="00B2762C">
              <w:rPr>
                <w:rFonts w:ascii="Times New Roman" w:hAnsi="Times New Roman"/>
                <w:sz w:val="24"/>
                <w:szCs w:val="24"/>
              </w:rPr>
              <w:t xml:space="preserve">  5.</w:t>
            </w:r>
          </w:p>
          <w:p w:rsidR="00F90867" w:rsidRPr="00B2762C" w:rsidRDefault="00F90867" w:rsidP="00961BCB">
            <w:pPr>
              <w:pStyle w:val="a5"/>
              <w:rPr>
                <w:rFonts w:ascii="Times New Roman" w:hAnsi="Times New Roman"/>
                <w:sz w:val="24"/>
                <w:szCs w:val="24"/>
              </w:rPr>
            </w:pPr>
            <w:r w:rsidRPr="00B2762C">
              <w:rPr>
                <w:rFonts w:ascii="Times New Roman" w:hAnsi="Times New Roman"/>
                <w:sz w:val="24"/>
                <w:szCs w:val="24"/>
              </w:rPr>
              <w:t xml:space="preserve">Ситуации </w:t>
            </w:r>
          </w:p>
          <w:p w:rsidR="00F90867" w:rsidRPr="00B2762C" w:rsidRDefault="00F90867" w:rsidP="00961BCB">
            <w:pPr>
              <w:pStyle w:val="a5"/>
              <w:rPr>
                <w:rFonts w:ascii="Times New Roman" w:hAnsi="Times New Roman"/>
                <w:sz w:val="24"/>
                <w:szCs w:val="24"/>
              </w:rPr>
            </w:pPr>
          </w:p>
          <w:p w:rsidR="00F90867" w:rsidRPr="00B2762C" w:rsidRDefault="00F90867" w:rsidP="00961BCB">
            <w:pPr>
              <w:pStyle w:val="a5"/>
              <w:rPr>
                <w:rFonts w:ascii="Times New Roman" w:hAnsi="Times New Roman"/>
                <w:sz w:val="24"/>
                <w:szCs w:val="24"/>
              </w:rPr>
            </w:pPr>
          </w:p>
          <w:p w:rsidR="00F90867" w:rsidRPr="00B2762C" w:rsidRDefault="00F90867" w:rsidP="00961BCB">
            <w:pPr>
              <w:pStyle w:val="a5"/>
              <w:rPr>
                <w:rFonts w:ascii="Times New Roman" w:hAnsi="Times New Roman"/>
                <w:sz w:val="24"/>
                <w:szCs w:val="24"/>
              </w:rPr>
            </w:pPr>
          </w:p>
          <w:p w:rsidR="00F90867" w:rsidRPr="00B2762C" w:rsidRDefault="00F90867" w:rsidP="00961BCB">
            <w:pPr>
              <w:pStyle w:val="a5"/>
              <w:rPr>
                <w:rFonts w:ascii="Times New Roman" w:hAnsi="Times New Roman"/>
                <w:sz w:val="24"/>
                <w:szCs w:val="24"/>
              </w:rPr>
            </w:pPr>
          </w:p>
          <w:p w:rsidR="00F90867" w:rsidRPr="00B2762C" w:rsidRDefault="00F90867" w:rsidP="00961BCB">
            <w:pPr>
              <w:pStyle w:val="a5"/>
              <w:rPr>
                <w:rFonts w:ascii="Times New Roman" w:hAnsi="Times New Roman"/>
                <w:sz w:val="24"/>
                <w:szCs w:val="24"/>
              </w:rPr>
            </w:pPr>
          </w:p>
          <w:p w:rsidR="00F90867" w:rsidRPr="00B2762C" w:rsidRDefault="00F90867" w:rsidP="00961BCB">
            <w:pPr>
              <w:pStyle w:val="a5"/>
              <w:rPr>
                <w:rFonts w:ascii="Times New Roman" w:hAnsi="Times New Roman"/>
                <w:sz w:val="24"/>
                <w:szCs w:val="24"/>
              </w:rPr>
            </w:pPr>
          </w:p>
          <w:p w:rsidR="00F90867" w:rsidRPr="00B2762C" w:rsidRDefault="00F90867" w:rsidP="00961BCB">
            <w:pPr>
              <w:pStyle w:val="a5"/>
              <w:rPr>
                <w:rFonts w:ascii="Times New Roman" w:hAnsi="Times New Roman"/>
                <w:sz w:val="24"/>
                <w:szCs w:val="24"/>
              </w:rPr>
            </w:pPr>
          </w:p>
          <w:p w:rsidR="00F90867" w:rsidRPr="00B2762C" w:rsidRDefault="00F90867" w:rsidP="00961BCB">
            <w:pPr>
              <w:pStyle w:val="a5"/>
              <w:rPr>
                <w:rFonts w:ascii="Times New Roman" w:hAnsi="Times New Roman"/>
                <w:sz w:val="24"/>
                <w:szCs w:val="24"/>
              </w:rPr>
            </w:pPr>
          </w:p>
          <w:p w:rsidR="00F90867" w:rsidRPr="00B2762C" w:rsidRDefault="00F90867" w:rsidP="00961BCB">
            <w:pPr>
              <w:pStyle w:val="a5"/>
              <w:rPr>
                <w:rFonts w:ascii="Times New Roman" w:hAnsi="Times New Roman"/>
                <w:sz w:val="24"/>
                <w:szCs w:val="24"/>
              </w:rPr>
            </w:pPr>
          </w:p>
          <w:p w:rsidR="00F90867" w:rsidRPr="00B2762C" w:rsidRDefault="00F90867" w:rsidP="00961BCB">
            <w:pPr>
              <w:pStyle w:val="a5"/>
              <w:rPr>
                <w:rFonts w:ascii="Times New Roman" w:hAnsi="Times New Roman"/>
                <w:sz w:val="24"/>
                <w:szCs w:val="24"/>
              </w:rPr>
            </w:pPr>
          </w:p>
          <w:p w:rsidR="00F90867" w:rsidRPr="00B2762C" w:rsidRDefault="00F90867" w:rsidP="00961BCB">
            <w:pPr>
              <w:pStyle w:val="a5"/>
              <w:rPr>
                <w:rFonts w:ascii="Times New Roman" w:hAnsi="Times New Roman"/>
                <w:sz w:val="24"/>
                <w:szCs w:val="24"/>
              </w:rPr>
            </w:pPr>
          </w:p>
          <w:p w:rsidR="00F90867" w:rsidRPr="00B2762C" w:rsidRDefault="00F90867" w:rsidP="00961BCB">
            <w:pPr>
              <w:pStyle w:val="a5"/>
              <w:rPr>
                <w:rFonts w:ascii="Times New Roman" w:hAnsi="Times New Roman"/>
                <w:sz w:val="24"/>
                <w:szCs w:val="24"/>
              </w:rPr>
            </w:pPr>
          </w:p>
          <w:p w:rsidR="00F90867" w:rsidRPr="00B2762C" w:rsidRDefault="00F90867" w:rsidP="00961BCB">
            <w:pPr>
              <w:pStyle w:val="a5"/>
              <w:rPr>
                <w:rFonts w:ascii="Times New Roman" w:hAnsi="Times New Roman"/>
                <w:sz w:val="24"/>
                <w:szCs w:val="24"/>
              </w:rPr>
            </w:pPr>
          </w:p>
          <w:p w:rsidR="00F90867" w:rsidRPr="00B2762C" w:rsidRDefault="00F90867" w:rsidP="00961BCB">
            <w:pPr>
              <w:pStyle w:val="a5"/>
              <w:rPr>
                <w:rFonts w:ascii="Times New Roman" w:hAnsi="Times New Roman"/>
                <w:sz w:val="24"/>
                <w:szCs w:val="24"/>
              </w:rPr>
            </w:pPr>
          </w:p>
          <w:p w:rsidR="00F90867" w:rsidRPr="00B2762C" w:rsidRDefault="00F90867" w:rsidP="00961BCB">
            <w:pPr>
              <w:pStyle w:val="a5"/>
              <w:rPr>
                <w:rFonts w:ascii="Times New Roman" w:hAnsi="Times New Roman"/>
                <w:sz w:val="24"/>
                <w:szCs w:val="24"/>
              </w:rPr>
            </w:pPr>
          </w:p>
          <w:p w:rsidR="00F90867" w:rsidRPr="00B2762C" w:rsidRDefault="00F90867" w:rsidP="00961BCB">
            <w:pPr>
              <w:pStyle w:val="a5"/>
              <w:rPr>
                <w:rFonts w:ascii="Times New Roman" w:hAnsi="Times New Roman"/>
                <w:sz w:val="24"/>
                <w:szCs w:val="24"/>
              </w:rPr>
            </w:pPr>
          </w:p>
          <w:p w:rsidR="00F90867" w:rsidRPr="00B2762C" w:rsidRDefault="00F90867" w:rsidP="00961BCB">
            <w:pPr>
              <w:pStyle w:val="a5"/>
              <w:rPr>
                <w:rFonts w:ascii="Times New Roman" w:hAnsi="Times New Roman"/>
                <w:sz w:val="24"/>
                <w:szCs w:val="24"/>
              </w:rPr>
            </w:pPr>
          </w:p>
          <w:p w:rsidR="00F90867" w:rsidRPr="00B2762C" w:rsidRDefault="00F90867" w:rsidP="00961BCB">
            <w:pPr>
              <w:pStyle w:val="a5"/>
              <w:rPr>
                <w:rFonts w:ascii="Times New Roman" w:hAnsi="Times New Roman"/>
                <w:sz w:val="24"/>
                <w:szCs w:val="24"/>
              </w:rPr>
            </w:pPr>
            <w:r w:rsidRPr="00B2762C">
              <w:rPr>
                <w:rFonts w:ascii="Times New Roman" w:hAnsi="Times New Roman"/>
                <w:sz w:val="24"/>
                <w:szCs w:val="24"/>
              </w:rPr>
              <w:t>Разбор ситуаций</w:t>
            </w:r>
          </w:p>
        </w:tc>
        <w:tc>
          <w:tcPr>
            <w:tcW w:w="3515" w:type="dxa"/>
            <w:tcBorders>
              <w:left w:val="single" w:sz="4" w:space="0" w:color="000000"/>
              <w:bottom w:val="single" w:sz="4" w:space="0" w:color="000000"/>
            </w:tcBorders>
            <w:shd w:val="clear" w:color="auto" w:fill="auto"/>
          </w:tcPr>
          <w:p w:rsidR="00F90867" w:rsidRPr="006420E2" w:rsidRDefault="00F90867" w:rsidP="00961BCB">
            <w:pPr>
              <w:pStyle w:val="a5"/>
              <w:rPr>
                <w:rFonts w:ascii="Times New Roman" w:hAnsi="Times New Roman"/>
                <w:b/>
                <w:color w:val="000000"/>
                <w:sz w:val="24"/>
                <w:szCs w:val="24"/>
              </w:rPr>
            </w:pPr>
            <w:r w:rsidRPr="006420E2">
              <w:rPr>
                <w:rFonts w:ascii="Times New Roman" w:hAnsi="Times New Roman"/>
                <w:b/>
                <w:color w:val="000000"/>
                <w:sz w:val="24"/>
                <w:szCs w:val="24"/>
              </w:rPr>
              <w:lastRenderedPageBreak/>
              <w:t>Ситуация 1:</w:t>
            </w:r>
          </w:p>
          <w:p w:rsidR="00F90867" w:rsidRPr="00B2762C" w:rsidRDefault="00F90867" w:rsidP="00961BCB">
            <w:pPr>
              <w:pStyle w:val="a5"/>
              <w:rPr>
                <w:rFonts w:ascii="Times New Roman" w:hAnsi="Times New Roman"/>
                <w:color w:val="000000"/>
                <w:sz w:val="24"/>
                <w:szCs w:val="24"/>
              </w:rPr>
            </w:pPr>
            <w:r w:rsidRPr="00B2762C">
              <w:rPr>
                <w:rFonts w:ascii="Times New Roman" w:hAnsi="Times New Roman"/>
                <w:color w:val="000000"/>
                <w:sz w:val="24"/>
                <w:szCs w:val="24"/>
              </w:rPr>
              <w:t>У девочки заболевание ног, она освобождена от физических нагрузок, физической культуры, но она хочет заниматься физкультурой, вместе с детьми выполнять различные поручения. Ваши действия?</w:t>
            </w:r>
          </w:p>
          <w:p w:rsidR="00F90867" w:rsidRPr="006420E2" w:rsidRDefault="00F90867" w:rsidP="00961BCB">
            <w:pPr>
              <w:pStyle w:val="a5"/>
              <w:rPr>
                <w:rFonts w:ascii="Times New Roman" w:hAnsi="Times New Roman"/>
                <w:b/>
                <w:color w:val="000000"/>
                <w:sz w:val="24"/>
                <w:szCs w:val="24"/>
              </w:rPr>
            </w:pPr>
            <w:r w:rsidRPr="006420E2">
              <w:rPr>
                <w:rFonts w:ascii="Times New Roman" w:hAnsi="Times New Roman"/>
                <w:b/>
                <w:color w:val="000000"/>
                <w:sz w:val="24"/>
                <w:szCs w:val="24"/>
              </w:rPr>
              <w:t>Ситуация 2:</w:t>
            </w:r>
          </w:p>
          <w:p w:rsidR="00F90867" w:rsidRPr="00B2762C" w:rsidRDefault="00F90867" w:rsidP="00961BCB">
            <w:pPr>
              <w:pStyle w:val="a5"/>
              <w:rPr>
                <w:rFonts w:ascii="Times New Roman" w:hAnsi="Times New Roman"/>
                <w:color w:val="000000"/>
                <w:sz w:val="24"/>
                <w:szCs w:val="24"/>
              </w:rPr>
            </w:pPr>
            <w:r w:rsidRPr="00B2762C">
              <w:rPr>
                <w:rFonts w:ascii="Times New Roman" w:hAnsi="Times New Roman"/>
                <w:color w:val="000000"/>
                <w:sz w:val="24"/>
                <w:szCs w:val="24"/>
              </w:rPr>
              <w:t>В начальной школе девочка с ДЦП</w:t>
            </w:r>
            <w:proofErr w:type="gramStart"/>
            <w:r w:rsidRPr="00B2762C">
              <w:rPr>
                <w:rFonts w:ascii="Times New Roman" w:hAnsi="Times New Roman"/>
                <w:color w:val="000000"/>
                <w:sz w:val="24"/>
                <w:szCs w:val="24"/>
              </w:rPr>
              <w:t xml:space="preserve"> .</w:t>
            </w:r>
            <w:proofErr w:type="gramEnd"/>
            <w:r w:rsidRPr="00B2762C">
              <w:rPr>
                <w:rFonts w:ascii="Times New Roman" w:hAnsi="Times New Roman"/>
                <w:color w:val="000000"/>
                <w:sz w:val="24"/>
                <w:szCs w:val="24"/>
              </w:rPr>
              <w:t xml:space="preserve"> Эту девочку посадили с мальчиком. Родители мальчика против того чтобы их  сын </w:t>
            </w:r>
            <w:r w:rsidRPr="00B2762C">
              <w:rPr>
                <w:rFonts w:ascii="Times New Roman" w:hAnsi="Times New Roman"/>
                <w:color w:val="000000"/>
                <w:sz w:val="24"/>
                <w:szCs w:val="24"/>
              </w:rPr>
              <w:lastRenderedPageBreak/>
              <w:t>сидел рядом с этой девочкой. Ваши действия.</w:t>
            </w:r>
          </w:p>
          <w:p w:rsidR="00F90867" w:rsidRPr="006420E2" w:rsidRDefault="00F90867" w:rsidP="00961BCB">
            <w:pPr>
              <w:pStyle w:val="a5"/>
              <w:rPr>
                <w:rFonts w:ascii="Times New Roman" w:hAnsi="Times New Roman"/>
                <w:b/>
                <w:color w:val="000000"/>
                <w:sz w:val="24"/>
                <w:szCs w:val="24"/>
              </w:rPr>
            </w:pPr>
            <w:r w:rsidRPr="006420E2">
              <w:rPr>
                <w:rFonts w:ascii="Times New Roman" w:hAnsi="Times New Roman"/>
                <w:b/>
                <w:color w:val="000000"/>
                <w:sz w:val="24"/>
                <w:szCs w:val="24"/>
              </w:rPr>
              <w:t>Ситуация 3:</w:t>
            </w:r>
          </w:p>
          <w:p w:rsidR="00F90867" w:rsidRPr="00B2762C" w:rsidRDefault="00F90867" w:rsidP="00961BCB">
            <w:pPr>
              <w:pStyle w:val="a5"/>
              <w:rPr>
                <w:rFonts w:ascii="Times New Roman" w:hAnsi="Times New Roman"/>
                <w:color w:val="000000"/>
                <w:sz w:val="24"/>
                <w:szCs w:val="24"/>
              </w:rPr>
            </w:pPr>
            <w:r w:rsidRPr="00B2762C">
              <w:rPr>
                <w:rFonts w:ascii="Times New Roman" w:hAnsi="Times New Roman"/>
                <w:color w:val="000000"/>
                <w:sz w:val="24"/>
                <w:szCs w:val="24"/>
              </w:rPr>
              <w:t xml:space="preserve">В классе мальчик рожденный без кисти руки. (Нет левой кисти). На уроках технологии он не может выполнять задания учителя. Как поступить учителю, какие задания можно дать ученику, чтобы он не чувствовал себя ущемленным. </w:t>
            </w:r>
          </w:p>
        </w:tc>
        <w:tc>
          <w:tcPr>
            <w:tcW w:w="992" w:type="dxa"/>
            <w:tcBorders>
              <w:left w:val="single" w:sz="4" w:space="0" w:color="000000"/>
              <w:bottom w:val="single" w:sz="4" w:space="0" w:color="000000"/>
            </w:tcBorders>
            <w:shd w:val="clear" w:color="auto" w:fill="auto"/>
          </w:tcPr>
          <w:p w:rsidR="00F90867" w:rsidRPr="00B2762C" w:rsidRDefault="00F90867" w:rsidP="00961BCB">
            <w:pPr>
              <w:pStyle w:val="a5"/>
              <w:rPr>
                <w:rFonts w:ascii="Times New Roman" w:hAnsi="Times New Roman"/>
                <w:color w:val="000000"/>
                <w:sz w:val="24"/>
                <w:szCs w:val="24"/>
              </w:rPr>
            </w:pPr>
            <w:r w:rsidRPr="00B2762C">
              <w:rPr>
                <w:rFonts w:ascii="Times New Roman" w:hAnsi="Times New Roman"/>
                <w:color w:val="000000"/>
                <w:sz w:val="24"/>
                <w:szCs w:val="24"/>
              </w:rPr>
              <w:lastRenderedPageBreak/>
              <w:t>мин</w:t>
            </w: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r w:rsidRPr="00B2762C">
              <w:rPr>
                <w:rFonts w:ascii="Times New Roman" w:hAnsi="Times New Roman"/>
                <w:color w:val="000000"/>
                <w:sz w:val="24"/>
                <w:szCs w:val="24"/>
              </w:rPr>
              <w:t>6 мин</w:t>
            </w:r>
          </w:p>
        </w:tc>
        <w:tc>
          <w:tcPr>
            <w:tcW w:w="1702" w:type="dxa"/>
            <w:tcBorders>
              <w:left w:val="single" w:sz="4" w:space="0" w:color="000000"/>
              <w:bottom w:val="single" w:sz="4" w:space="0" w:color="000000"/>
            </w:tcBorders>
            <w:shd w:val="clear" w:color="auto" w:fill="auto"/>
          </w:tcPr>
          <w:p w:rsidR="00F90867" w:rsidRPr="00B2762C" w:rsidRDefault="00F90867" w:rsidP="00961BCB">
            <w:pPr>
              <w:pStyle w:val="a5"/>
              <w:rPr>
                <w:rFonts w:ascii="Times New Roman" w:hAnsi="Times New Roman"/>
                <w:color w:val="000000"/>
                <w:sz w:val="24"/>
                <w:szCs w:val="24"/>
              </w:rPr>
            </w:pPr>
            <w:r w:rsidRPr="00B2762C">
              <w:rPr>
                <w:rFonts w:ascii="Times New Roman" w:hAnsi="Times New Roman"/>
                <w:color w:val="000000"/>
                <w:sz w:val="24"/>
                <w:szCs w:val="24"/>
                <w:shd w:val="clear" w:color="auto" w:fill="FFFFFF"/>
              </w:rPr>
              <w:lastRenderedPageBreak/>
              <w:t>Наблюдает за выполнением задания.</w:t>
            </w:r>
          </w:p>
        </w:tc>
        <w:tc>
          <w:tcPr>
            <w:tcW w:w="2437" w:type="dxa"/>
            <w:tcBorders>
              <w:left w:val="single" w:sz="4" w:space="0" w:color="000000"/>
              <w:bottom w:val="single" w:sz="4" w:space="0" w:color="000000"/>
              <w:right w:val="single" w:sz="4" w:space="0" w:color="000000"/>
            </w:tcBorders>
            <w:shd w:val="clear" w:color="auto" w:fill="auto"/>
          </w:tcPr>
          <w:p w:rsidR="00F90867" w:rsidRPr="00B2762C" w:rsidRDefault="00F90867" w:rsidP="00961BCB">
            <w:pPr>
              <w:pStyle w:val="a5"/>
              <w:rPr>
                <w:rFonts w:ascii="Times New Roman" w:hAnsi="Times New Roman"/>
                <w:color w:val="000000"/>
                <w:sz w:val="24"/>
                <w:szCs w:val="24"/>
              </w:rPr>
            </w:pPr>
            <w:r w:rsidRPr="00B2762C">
              <w:rPr>
                <w:rFonts w:ascii="Times New Roman" w:hAnsi="Times New Roman"/>
                <w:color w:val="000000"/>
                <w:sz w:val="24"/>
                <w:szCs w:val="24"/>
              </w:rPr>
              <w:t>Обсуждают в группе ситуации,  находят решения ситуаций</w:t>
            </w: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r w:rsidRPr="00B2762C">
              <w:rPr>
                <w:rFonts w:ascii="Times New Roman" w:hAnsi="Times New Roman"/>
                <w:color w:val="000000"/>
                <w:sz w:val="24"/>
                <w:szCs w:val="24"/>
              </w:rPr>
              <w:t xml:space="preserve">Выступают </w:t>
            </w:r>
          </w:p>
        </w:tc>
      </w:tr>
      <w:tr w:rsidR="00F90867" w:rsidRPr="00B2762C" w:rsidTr="006420E2">
        <w:tc>
          <w:tcPr>
            <w:tcW w:w="1844" w:type="dxa"/>
            <w:tcBorders>
              <w:left w:val="single" w:sz="4" w:space="0" w:color="000000"/>
              <w:bottom w:val="single" w:sz="4" w:space="0" w:color="000000"/>
            </w:tcBorders>
            <w:shd w:val="clear" w:color="auto" w:fill="auto"/>
          </w:tcPr>
          <w:p w:rsidR="00F90867" w:rsidRPr="00B2762C" w:rsidRDefault="00F90867" w:rsidP="00961BCB">
            <w:pPr>
              <w:pStyle w:val="a5"/>
              <w:rPr>
                <w:rFonts w:ascii="Times New Roman" w:hAnsi="Times New Roman"/>
                <w:sz w:val="24"/>
                <w:szCs w:val="24"/>
              </w:rPr>
            </w:pPr>
            <w:r w:rsidRPr="00B2762C">
              <w:rPr>
                <w:rFonts w:ascii="Times New Roman" w:hAnsi="Times New Roman"/>
                <w:sz w:val="24"/>
                <w:szCs w:val="24"/>
              </w:rPr>
              <w:lastRenderedPageBreak/>
              <w:t>5.Заключительное слово учителя</w:t>
            </w:r>
          </w:p>
        </w:tc>
        <w:tc>
          <w:tcPr>
            <w:tcW w:w="3515" w:type="dxa"/>
            <w:tcBorders>
              <w:left w:val="single" w:sz="4" w:space="0" w:color="000000"/>
              <w:bottom w:val="single" w:sz="4" w:space="0" w:color="000000"/>
            </w:tcBorders>
            <w:shd w:val="clear" w:color="auto" w:fill="auto"/>
          </w:tcPr>
          <w:p w:rsidR="00F90867" w:rsidRPr="00B2762C" w:rsidRDefault="00F90867" w:rsidP="00961BCB">
            <w:pPr>
              <w:pStyle w:val="a5"/>
              <w:rPr>
                <w:rFonts w:ascii="Times New Roman" w:hAnsi="Times New Roman"/>
                <w:color w:val="000000"/>
                <w:sz w:val="24"/>
                <w:szCs w:val="24"/>
              </w:rPr>
            </w:pPr>
            <w:r w:rsidRPr="00B2762C">
              <w:rPr>
                <w:rFonts w:ascii="Times New Roman" w:hAnsi="Times New Roman"/>
                <w:color w:val="000000"/>
                <w:sz w:val="24"/>
                <w:szCs w:val="24"/>
              </w:rPr>
              <w:t xml:space="preserve">Просмотр презентации </w:t>
            </w:r>
          </w:p>
          <w:p w:rsidR="00F90867" w:rsidRPr="00B2762C" w:rsidRDefault="00F90867" w:rsidP="00961BCB">
            <w:pPr>
              <w:pStyle w:val="a5"/>
              <w:rPr>
                <w:rFonts w:ascii="Times New Roman" w:hAnsi="Times New Roman"/>
                <w:color w:val="000000"/>
                <w:sz w:val="24"/>
                <w:szCs w:val="24"/>
              </w:rPr>
            </w:pPr>
          </w:p>
          <w:p w:rsidR="00F90867" w:rsidRPr="00B2762C" w:rsidRDefault="00F90867" w:rsidP="00961BCB">
            <w:pPr>
              <w:pStyle w:val="a5"/>
              <w:rPr>
                <w:rFonts w:ascii="Times New Roman" w:hAnsi="Times New Roman"/>
                <w:color w:val="000000"/>
                <w:sz w:val="24"/>
                <w:szCs w:val="24"/>
              </w:rPr>
            </w:pPr>
            <w:r w:rsidRPr="00B2762C">
              <w:rPr>
                <w:rFonts w:ascii="Times New Roman" w:hAnsi="Times New Roman"/>
                <w:bCs/>
                <w:color w:val="000000"/>
                <w:sz w:val="24"/>
                <w:szCs w:val="24"/>
              </w:rPr>
              <w:t>Современное общество должно помочь детям с особыми образовательными потребностями поверить в себя. И главная роль в этом процессе отводится именно учителю, педагогу, «провожатому», «ведущему». Давайте сделаем так, чтобы в мире стало больше счастливых и талантливых людей! Счастье заключается в том, чтобы ХОЧУ, МОГУ и ДОЛЖЕН имели одинаковое значение.</w:t>
            </w:r>
          </w:p>
        </w:tc>
        <w:tc>
          <w:tcPr>
            <w:tcW w:w="992" w:type="dxa"/>
            <w:tcBorders>
              <w:left w:val="single" w:sz="4" w:space="0" w:color="000000"/>
              <w:bottom w:val="single" w:sz="4" w:space="0" w:color="000000"/>
            </w:tcBorders>
            <w:shd w:val="clear" w:color="auto" w:fill="auto"/>
          </w:tcPr>
          <w:p w:rsidR="00F90867" w:rsidRPr="00B2762C" w:rsidRDefault="006420E2" w:rsidP="00961BCB">
            <w:pPr>
              <w:pStyle w:val="a5"/>
              <w:rPr>
                <w:rFonts w:ascii="Times New Roman" w:hAnsi="Times New Roman"/>
                <w:color w:val="000000"/>
                <w:sz w:val="24"/>
                <w:szCs w:val="24"/>
              </w:rPr>
            </w:pPr>
            <w:r>
              <w:rPr>
                <w:rFonts w:ascii="Times New Roman" w:hAnsi="Times New Roman"/>
                <w:color w:val="000000"/>
                <w:sz w:val="24"/>
                <w:szCs w:val="24"/>
              </w:rPr>
              <w:t>1 мин</w:t>
            </w:r>
          </w:p>
        </w:tc>
        <w:tc>
          <w:tcPr>
            <w:tcW w:w="1702" w:type="dxa"/>
            <w:tcBorders>
              <w:left w:val="single" w:sz="4" w:space="0" w:color="000000"/>
              <w:bottom w:val="single" w:sz="4" w:space="0" w:color="000000"/>
            </w:tcBorders>
            <w:shd w:val="clear" w:color="auto" w:fill="auto"/>
          </w:tcPr>
          <w:p w:rsidR="00F90867" w:rsidRPr="00B2762C" w:rsidRDefault="00F90867" w:rsidP="00961BCB">
            <w:pPr>
              <w:pStyle w:val="a5"/>
              <w:rPr>
                <w:rFonts w:ascii="Times New Roman" w:hAnsi="Times New Roman"/>
                <w:color w:val="000000"/>
                <w:sz w:val="24"/>
                <w:szCs w:val="24"/>
              </w:rPr>
            </w:pPr>
            <w:r w:rsidRPr="00B2762C">
              <w:rPr>
                <w:rFonts w:ascii="Times New Roman" w:hAnsi="Times New Roman"/>
                <w:color w:val="000000"/>
                <w:sz w:val="24"/>
                <w:szCs w:val="24"/>
                <w:shd w:val="clear" w:color="auto" w:fill="FFFFFF"/>
              </w:rPr>
              <w:t xml:space="preserve">Слово </w:t>
            </w:r>
            <w:proofErr w:type="spellStart"/>
            <w:r w:rsidRPr="00B2762C">
              <w:rPr>
                <w:rFonts w:ascii="Times New Roman" w:hAnsi="Times New Roman"/>
                <w:color w:val="000000"/>
                <w:sz w:val="24"/>
                <w:szCs w:val="24"/>
                <w:shd w:val="clear" w:color="auto" w:fill="FFFFFF"/>
              </w:rPr>
              <w:t>коуча</w:t>
            </w:r>
            <w:proofErr w:type="spellEnd"/>
            <w:r w:rsidR="006B385B">
              <w:rPr>
                <w:rFonts w:ascii="Times New Roman" w:hAnsi="Times New Roman"/>
                <w:color w:val="000000"/>
                <w:sz w:val="24"/>
                <w:szCs w:val="24"/>
                <w:shd w:val="clear" w:color="auto" w:fill="FFFFFF"/>
              </w:rPr>
              <w:t>.</w:t>
            </w:r>
            <w:r w:rsidRPr="00B2762C">
              <w:rPr>
                <w:rFonts w:ascii="Times New Roman" w:hAnsi="Times New Roman"/>
                <w:color w:val="000000"/>
                <w:sz w:val="24"/>
                <w:szCs w:val="24"/>
                <w:shd w:val="clear" w:color="auto" w:fill="FFFFFF"/>
              </w:rPr>
              <w:t xml:space="preserve">  </w:t>
            </w:r>
          </w:p>
        </w:tc>
        <w:tc>
          <w:tcPr>
            <w:tcW w:w="2437" w:type="dxa"/>
            <w:tcBorders>
              <w:left w:val="single" w:sz="4" w:space="0" w:color="000000"/>
              <w:bottom w:val="single" w:sz="4" w:space="0" w:color="000000"/>
              <w:right w:val="single" w:sz="4" w:space="0" w:color="000000"/>
            </w:tcBorders>
            <w:shd w:val="clear" w:color="auto" w:fill="auto"/>
          </w:tcPr>
          <w:p w:rsidR="00F90867" w:rsidRPr="00B2762C" w:rsidRDefault="00F90867" w:rsidP="00961BCB">
            <w:pPr>
              <w:pStyle w:val="a5"/>
              <w:rPr>
                <w:rFonts w:ascii="Times New Roman" w:hAnsi="Times New Roman"/>
                <w:color w:val="000000"/>
                <w:sz w:val="24"/>
                <w:szCs w:val="24"/>
              </w:rPr>
            </w:pPr>
            <w:r w:rsidRPr="00B2762C">
              <w:rPr>
                <w:rFonts w:ascii="Times New Roman" w:hAnsi="Times New Roman"/>
                <w:color w:val="000000"/>
                <w:sz w:val="24"/>
                <w:szCs w:val="24"/>
              </w:rPr>
              <w:t xml:space="preserve">Просмотр презентации.  </w:t>
            </w:r>
          </w:p>
        </w:tc>
      </w:tr>
      <w:tr w:rsidR="00F90867" w:rsidRPr="00B2762C" w:rsidTr="006420E2">
        <w:tc>
          <w:tcPr>
            <w:tcW w:w="1844" w:type="dxa"/>
            <w:tcBorders>
              <w:left w:val="single" w:sz="4" w:space="0" w:color="000000"/>
              <w:bottom w:val="single" w:sz="4" w:space="0" w:color="000000"/>
            </w:tcBorders>
            <w:shd w:val="clear" w:color="auto" w:fill="auto"/>
          </w:tcPr>
          <w:p w:rsidR="00F90867" w:rsidRPr="00B2762C" w:rsidRDefault="00F90867" w:rsidP="00961BCB">
            <w:pPr>
              <w:pStyle w:val="a5"/>
              <w:rPr>
                <w:rFonts w:ascii="Times New Roman" w:hAnsi="Times New Roman"/>
                <w:sz w:val="24"/>
                <w:szCs w:val="24"/>
              </w:rPr>
            </w:pPr>
            <w:r w:rsidRPr="00B2762C">
              <w:rPr>
                <w:rFonts w:ascii="Times New Roman" w:hAnsi="Times New Roman"/>
                <w:sz w:val="24"/>
                <w:szCs w:val="24"/>
              </w:rPr>
              <w:t xml:space="preserve">  7.</w:t>
            </w:r>
          </w:p>
          <w:p w:rsidR="00F90867" w:rsidRPr="00B2762C" w:rsidRDefault="00F90867" w:rsidP="00961BCB">
            <w:pPr>
              <w:pStyle w:val="a5"/>
              <w:rPr>
                <w:rFonts w:ascii="Times New Roman" w:hAnsi="Times New Roman"/>
                <w:sz w:val="24"/>
                <w:szCs w:val="24"/>
              </w:rPr>
            </w:pPr>
            <w:r w:rsidRPr="00B2762C">
              <w:rPr>
                <w:rFonts w:ascii="Times New Roman" w:hAnsi="Times New Roman"/>
                <w:sz w:val="24"/>
                <w:szCs w:val="24"/>
              </w:rPr>
              <w:t xml:space="preserve">Рефлексия </w:t>
            </w:r>
          </w:p>
        </w:tc>
        <w:tc>
          <w:tcPr>
            <w:tcW w:w="3515" w:type="dxa"/>
            <w:tcBorders>
              <w:left w:val="single" w:sz="4" w:space="0" w:color="000000"/>
              <w:bottom w:val="single" w:sz="4" w:space="0" w:color="000000"/>
            </w:tcBorders>
            <w:shd w:val="clear" w:color="auto" w:fill="auto"/>
          </w:tcPr>
          <w:p w:rsidR="00F90867" w:rsidRPr="00B2762C" w:rsidRDefault="00F90867" w:rsidP="00961BCB">
            <w:pPr>
              <w:pStyle w:val="a5"/>
              <w:rPr>
                <w:rFonts w:ascii="Times New Roman" w:hAnsi="Times New Roman"/>
                <w:color w:val="000000"/>
                <w:sz w:val="24"/>
                <w:szCs w:val="24"/>
              </w:rPr>
            </w:pPr>
            <w:r w:rsidRPr="00B2762C">
              <w:rPr>
                <w:rFonts w:ascii="Times New Roman" w:hAnsi="Times New Roman"/>
                <w:color w:val="000000"/>
                <w:sz w:val="24"/>
                <w:szCs w:val="24"/>
              </w:rPr>
              <w:t xml:space="preserve">Карусель впечатлений и пожеланий </w:t>
            </w:r>
          </w:p>
        </w:tc>
        <w:tc>
          <w:tcPr>
            <w:tcW w:w="992" w:type="dxa"/>
            <w:tcBorders>
              <w:left w:val="single" w:sz="4" w:space="0" w:color="000000"/>
              <w:bottom w:val="single" w:sz="4" w:space="0" w:color="000000"/>
            </w:tcBorders>
            <w:shd w:val="clear" w:color="auto" w:fill="auto"/>
          </w:tcPr>
          <w:p w:rsidR="00F90867" w:rsidRPr="00B2762C" w:rsidRDefault="006420E2" w:rsidP="00961BCB">
            <w:pPr>
              <w:pStyle w:val="a5"/>
              <w:rPr>
                <w:rFonts w:ascii="Times New Roman" w:hAnsi="Times New Roman"/>
                <w:color w:val="000000"/>
                <w:sz w:val="24"/>
                <w:szCs w:val="24"/>
              </w:rPr>
            </w:pPr>
            <w:r>
              <w:rPr>
                <w:rFonts w:ascii="Times New Roman" w:hAnsi="Times New Roman"/>
                <w:color w:val="000000"/>
                <w:sz w:val="24"/>
                <w:szCs w:val="24"/>
              </w:rPr>
              <w:t>3</w:t>
            </w:r>
            <w:r w:rsidR="00F90867" w:rsidRPr="00B2762C">
              <w:rPr>
                <w:rFonts w:ascii="Times New Roman" w:hAnsi="Times New Roman"/>
                <w:color w:val="000000"/>
                <w:sz w:val="24"/>
                <w:szCs w:val="24"/>
              </w:rPr>
              <w:t xml:space="preserve"> минут</w:t>
            </w:r>
          </w:p>
        </w:tc>
        <w:tc>
          <w:tcPr>
            <w:tcW w:w="1702" w:type="dxa"/>
            <w:tcBorders>
              <w:left w:val="single" w:sz="4" w:space="0" w:color="000000"/>
              <w:bottom w:val="single" w:sz="4" w:space="0" w:color="000000"/>
            </w:tcBorders>
            <w:shd w:val="clear" w:color="auto" w:fill="auto"/>
          </w:tcPr>
          <w:p w:rsidR="00F90867" w:rsidRPr="00B2762C" w:rsidRDefault="00F90867" w:rsidP="00961BCB">
            <w:pPr>
              <w:pStyle w:val="a5"/>
              <w:rPr>
                <w:rFonts w:ascii="Times New Roman" w:hAnsi="Times New Roman"/>
                <w:color w:val="000000"/>
                <w:sz w:val="24"/>
                <w:szCs w:val="24"/>
              </w:rPr>
            </w:pPr>
            <w:proofErr w:type="spellStart"/>
            <w:r w:rsidRPr="00B2762C">
              <w:rPr>
                <w:rFonts w:ascii="Times New Roman" w:hAnsi="Times New Roman"/>
                <w:color w:val="000000"/>
                <w:sz w:val="24"/>
                <w:szCs w:val="24"/>
              </w:rPr>
              <w:t>Коуч</w:t>
            </w:r>
            <w:proofErr w:type="spellEnd"/>
            <w:r w:rsidRPr="00B2762C">
              <w:rPr>
                <w:rFonts w:ascii="Times New Roman" w:hAnsi="Times New Roman"/>
                <w:color w:val="000000"/>
                <w:sz w:val="24"/>
                <w:szCs w:val="24"/>
              </w:rPr>
              <w:t xml:space="preserve"> раздает памятку</w:t>
            </w:r>
          </w:p>
        </w:tc>
        <w:tc>
          <w:tcPr>
            <w:tcW w:w="2437" w:type="dxa"/>
            <w:tcBorders>
              <w:left w:val="single" w:sz="4" w:space="0" w:color="000000"/>
              <w:bottom w:val="single" w:sz="4" w:space="0" w:color="000000"/>
              <w:right w:val="single" w:sz="4" w:space="0" w:color="000000"/>
            </w:tcBorders>
            <w:shd w:val="clear" w:color="auto" w:fill="auto"/>
          </w:tcPr>
          <w:p w:rsidR="00F90867" w:rsidRPr="00B2762C" w:rsidRDefault="00F90867" w:rsidP="00961BCB">
            <w:pPr>
              <w:pStyle w:val="a5"/>
              <w:rPr>
                <w:rFonts w:ascii="Times New Roman" w:hAnsi="Times New Roman"/>
                <w:color w:val="000000"/>
                <w:sz w:val="24"/>
                <w:szCs w:val="24"/>
              </w:rPr>
            </w:pPr>
            <w:r w:rsidRPr="00B2762C">
              <w:rPr>
                <w:rFonts w:ascii="Times New Roman" w:hAnsi="Times New Roman"/>
                <w:color w:val="000000"/>
                <w:sz w:val="24"/>
                <w:szCs w:val="24"/>
              </w:rPr>
              <w:t xml:space="preserve">Участники </w:t>
            </w:r>
            <w:proofErr w:type="spellStart"/>
            <w:r w:rsidRPr="00B2762C">
              <w:rPr>
                <w:rFonts w:ascii="Times New Roman" w:hAnsi="Times New Roman"/>
                <w:color w:val="000000"/>
                <w:sz w:val="24"/>
                <w:szCs w:val="24"/>
              </w:rPr>
              <w:t>коуча</w:t>
            </w:r>
            <w:proofErr w:type="spellEnd"/>
            <w:r w:rsidRPr="00B2762C">
              <w:rPr>
                <w:rFonts w:ascii="Times New Roman" w:hAnsi="Times New Roman"/>
                <w:color w:val="000000"/>
                <w:sz w:val="24"/>
                <w:szCs w:val="24"/>
              </w:rPr>
              <w:t xml:space="preserve"> высказывают свои впечатления и пожелания </w:t>
            </w:r>
          </w:p>
        </w:tc>
      </w:tr>
      <w:tr w:rsidR="00F90867" w:rsidRPr="00B2762C" w:rsidTr="006420E2">
        <w:tc>
          <w:tcPr>
            <w:tcW w:w="1844" w:type="dxa"/>
            <w:tcBorders>
              <w:top w:val="single" w:sz="4" w:space="0" w:color="000000"/>
              <w:left w:val="single" w:sz="4" w:space="0" w:color="000000"/>
              <w:bottom w:val="single" w:sz="4" w:space="0" w:color="000000"/>
            </w:tcBorders>
            <w:shd w:val="clear" w:color="auto" w:fill="auto"/>
          </w:tcPr>
          <w:p w:rsidR="00F90867" w:rsidRPr="00B2762C" w:rsidRDefault="00F90867" w:rsidP="00961BCB">
            <w:pPr>
              <w:pStyle w:val="a5"/>
              <w:rPr>
                <w:rStyle w:val="a4"/>
                <w:rFonts w:ascii="Times New Roman" w:hAnsi="Times New Roman"/>
                <w:b w:val="0"/>
                <w:bCs w:val="0"/>
                <w:sz w:val="24"/>
                <w:szCs w:val="24"/>
              </w:rPr>
            </w:pPr>
            <w:r w:rsidRPr="00B2762C">
              <w:rPr>
                <w:rFonts w:ascii="Times New Roman" w:hAnsi="Times New Roman"/>
                <w:sz w:val="24"/>
                <w:szCs w:val="24"/>
              </w:rPr>
              <w:t>Источники:</w:t>
            </w:r>
          </w:p>
        </w:tc>
        <w:tc>
          <w:tcPr>
            <w:tcW w:w="8646" w:type="dxa"/>
            <w:gridSpan w:val="4"/>
            <w:tcBorders>
              <w:top w:val="single" w:sz="4" w:space="0" w:color="000000"/>
              <w:left w:val="single" w:sz="4" w:space="0" w:color="000000"/>
              <w:bottom w:val="single" w:sz="4" w:space="0" w:color="000000"/>
              <w:right w:val="single" w:sz="4" w:space="0" w:color="000000"/>
            </w:tcBorders>
            <w:shd w:val="clear" w:color="auto" w:fill="auto"/>
          </w:tcPr>
          <w:p w:rsidR="00F90867" w:rsidRPr="00B2762C" w:rsidRDefault="00F90867" w:rsidP="00961BCB">
            <w:pPr>
              <w:pStyle w:val="a5"/>
              <w:rPr>
                <w:rFonts w:ascii="Times New Roman" w:hAnsi="Times New Roman"/>
                <w:color w:val="000000"/>
                <w:sz w:val="24"/>
                <w:szCs w:val="24"/>
              </w:rPr>
            </w:pPr>
            <w:r w:rsidRPr="00B2762C">
              <w:rPr>
                <w:rFonts w:ascii="Times New Roman" w:hAnsi="Times New Roman"/>
                <w:color w:val="000000"/>
                <w:sz w:val="24"/>
                <w:szCs w:val="24"/>
              </w:rPr>
              <w:t>Интернет=ресурсы</w:t>
            </w:r>
          </w:p>
        </w:tc>
      </w:tr>
      <w:tr w:rsidR="00F90867" w:rsidRPr="00B2762C" w:rsidTr="006420E2">
        <w:tc>
          <w:tcPr>
            <w:tcW w:w="1844" w:type="dxa"/>
            <w:tcBorders>
              <w:top w:val="single" w:sz="4" w:space="0" w:color="000000"/>
              <w:left w:val="single" w:sz="4" w:space="0" w:color="000000"/>
              <w:bottom w:val="single" w:sz="4" w:space="0" w:color="000000"/>
            </w:tcBorders>
            <w:shd w:val="clear" w:color="auto" w:fill="auto"/>
          </w:tcPr>
          <w:p w:rsidR="00F90867" w:rsidRPr="00B2762C" w:rsidRDefault="00F90867" w:rsidP="00961BCB">
            <w:pPr>
              <w:pStyle w:val="a5"/>
              <w:rPr>
                <w:rFonts w:ascii="Times New Roman" w:hAnsi="Times New Roman"/>
                <w:sz w:val="24"/>
                <w:szCs w:val="24"/>
              </w:rPr>
            </w:pPr>
          </w:p>
        </w:tc>
        <w:tc>
          <w:tcPr>
            <w:tcW w:w="8646" w:type="dxa"/>
            <w:gridSpan w:val="4"/>
            <w:tcBorders>
              <w:top w:val="single" w:sz="4" w:space="0" w:color="000000"/>
              <w:left w:val="single" w:sz="4" w:space="0" w:color="000000"/>
              <w:bottom w:val="single" w:sz="4" w:space="0" w:color="000000"/>
              <w:right w:val="single" w:sz="4" w:space="0" w:color="000000"/>
            </w:tcBorders>
            <w:shd w:val="clear" w:color="auto" w:fill="auto"/>
          </w:tcPr>
          <w:p w:rsidR="00F90867" w:rsidRPr="00B2762C" w:rsidRDefault="00F90867" w:rsidP="00961BCB">
            <w:pPr>
              <w:pStyle w:val="a5"/>
              <w:rPr>
                <w:rFonts w:ascii="Times New Roman" w:hAnsi="Times New Roman"/>
                <w:color w:val="000000"/>
                <w:sz w:val="24"/>
                <w:szCs w:val="24"/>
              </w:rPr>
            </w:pPr>
          </w:p>
        </w:tc>
      </w:tr>
    </w:tbl>
    <w:p w:rsidR="00F90867" w:rsidRDefault="00F90867" w:rsidP="00F90867">
      <w:pPr>
        <w:jc w:val="center"/>
        <w:rPr>
          <w:rFonts w:ascii="Times New Roman" w:hAnsi="Times New Roman"/>
          <w:sz w:val="24"/>
          <w:szCs w:val="24"/>
        </w:rPr>
      </w:pPr>
    </w:p>
    <w:p w:rsidR="00600D22" w:rsidRDefault="00600D22" w:rsidP="00F90867">
      <w:pPr>
        <w:jc w:val="center"/>
        <w:rPr>
          <w:rFonts w:ascii="Times New Roman" w:hAnsi="Times New Roman"/>
          <w:sz w:val="24"/>
          <w:szCs w:val="24"/>
        </w:rPr>
      </w:pPr>
    </w:p>
    <w:sectPr w:rsidR="00600D22" w:rsidSect="006420E2">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0867"/>
    <w:rsid w:val="001B297D"/>
    <w:rsid w:val="001D33F4"/>
    <w:rsid w:val="002654AF"/>
    <w:rsid w:val="004142CD"/>
    <w:rsid w:val="00600D22"/>
    <w:rsid w:val="006420E2"/>
    <w:rsid w:val="006B385B"/>
    <w:rsid w:val="009A5211"/>
    <w:rsid w:val="00C972D6"/>
    <w:rsid w:val="00DE0223"/>
    <w:rsid w:val="00E65F88"/>
    <w:rsid w:val="00F90867"/>
    <w:rsid w:val="00FD2F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867"/>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F90867"/>
    <w:rPr>
      <w:rFonts w:cs="Times New Roman"/>
    </w:rPr>
  </w:style>
  <w:style w:type="character" w:styleId="a3">
    <w:name w:val="Hyperlink"/>
    <w:uiPriority w:val="99"/>
    <w:rsid w:val="00F90867"/>
    <w:rPr>
      <w:rFonts w:cs="Times New Roman"/>
      <w:color w:val="0000FF"/>
      <w:u w:val="single"/>
    </w:rPr>
  </w:style>
  <w:style w:type="character" w:styleId="a4">
    <w:name w:val="Strong"/>
    <w:qFormat/>
    <w:rsid w:val="00F90867"/>
    <w:rPr>
      <w:rFonts w:cs="Times New Roman"/>
      <w:b/>
      <w:bCs/>
    </w:rPr>
  </w:style>
  <w:style w:type="paragraph" w:styleId="a5">
    <w:name w:val="No Spacing"/>
    <w:uiPriority w:val="1"/>
    <w:qFormat/>
    <w:rsid w:val="00F90867"/>
    <w:pPr>
      <w:spacing w:after="0" w:line="240" w:lineRule="auto"/>
    </w:pPr>
    <w:rPr>
      <w:rFonts w:ascii="Calibri" w:eastAsia="Times New Roman" w:hAnsi="Calibri" w:cs="Times New Roman"/>
    </w:rPr>
  </w:style>
  <w:style w:type="paragraph" w:customStyle="1" w:styleId="a6">
    <w:name w:val="МОН"/>
    <w:basedOn w:val="a"/>
    <w:rsid w:val="00F90867"/>
    <w:pPr>
      <w:spacing w:after="0" w:line="360" w:lineRule="auto"/>
      <w:ind w:firstLine="709"/>
      <w:jc w:val="both"/>
    </w:pPr>
    <w:rPr>
      <w:rFonts w:ascii="Times New Roman" w:hAnsi="Times New Roman"/>
      <w:sz w:val="28"/>
      <w:szCs w:val="24"/>
      <w:lang w:eastAsia="ru-RU"/>
    </w:rPr>
  </w:style>
  <w:style w:type="paragraph" w:styleId="a7">
    <w:name w:val="Balloon Text"/>
    <w:basedOn w:val="a"/>
    <w:link w:val="a8"/>
    <w:uiPriority w:val="99"/>
    <w:semiHidden/>
    <w:unhideWhenUsed/>
    <w:rsid w:val="006420E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420E2"/>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748</Words>
  <Characters>4268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dina_</cp:lastModifiedBy>
  <cp:revision>5</cp:revision>
  <cp:lastPrinted>2018-11-08T04:41:00Z</cp:lastPrinted>
  <dcterms:created xsi:type="dcterms:W3CDTF">2018-11-07T15:51:00Z</dcterms:created>
  <dcterms:modified xsi:type="dcterms:W3CDTF">2018-11-10T06:47:00Z</dcterms:modified>
</cp:coreProperties>
</file>